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B30C" w14:textId="29CD621F" w:rsidR="005B4044" w:rsidRPr="00FA04B0" w:rsidRDefault="005B4044" w:rsidP="008D0C09">
      <w:pPr>
        <w:spacing w:after="0" w:line="240" w:lineRule="auto"/>
        <w:ind w:left="0"/>
        <w:jc w:val="center"/>
        <w:rPr>
          <w:b/>
          <w:bCs/>
          <w:i/>
          <w:sz w:val="28"/>
          <w:szCs w:val="28"/>
        </w:rPr>
      </w:pPr>
      <w:r w:rsidRPr="00FA04B0">
        <w:rPr>
          <w:b/>
          <w:bCs/>
          <w:i/>
          <w:sz w:val="28"/>
          <w:szCs w:val="28"/>
        </w:rPr>
        <w:t>Regular</w:t>
      </w:r>
      <w:r w:rsidR="00FA04B0" w:rsidRPr="00FA04B0">
        <w:rPr>
          <w:b/>
          <w:bCs/>
          <w:i/>
          <w:sz w:val="28"/>
          <w:szCs w:val="28"/>
        </w:rPr>
        <w:t xml:space="preserve"> Board</w:t>
      </w:r>
      <w:r w:rsidRPr="00FA04B0">
        <w:rPr>
          <w:b/>
          <w:bCs/>
          <w:i/>
          <w:sz w:val="28"/>
          <w:szCs w:val="28"/>
        </w:rPr>
        <w:t xml:space="preserve"> </w:t>
      </w:r>
      <w:sdt>
        <w:sdtPr>
          <w:rPr>
            <w:b/>
            <w:bCs/>
            <w:i/>
            <w:sz w:val="28"/>
            <w:szCs w:val="28"/>
          </w:rPr>
          <w:alias w:val="Meeting minutes:"/>
          <w:tag w:val="Meeting minutes:"/>
          <w:id w:val="1780671977"/>
          <w:placeholder>
            <w:docPart w:val="34699A16661E4D7A89BEB96E58880422"/>
          </w:placeholder>
          <w:temporary/>
          <w:showingPlcHdr/>
          <w15:appearance w15:val="hidden"/>
        </w:sdtPr>
        <w:sdtEndPr/>
        <w:sdtContent>
          <w:r w:rsidR="00E02446" w:rsidRPr="00FA04B0">
            <w:rPr>
              <w:b/>
              <w:bCs/>
              <w:i/>
              <w:sz w:val="28"/>
              <w:szCs w:val="28"/>
            </w:rPr>
            <w:t>Meeting Minutes</w:t>
          </w:r>
        </w:sdtContent>
      </w:sdt>
    </w:p>
    <w:p w14:paraId="3983C241" w14:textId="58AED858" w:rsidR="005B4044" w:rsidRDefault="005F2F1E" w:rsidP="005F2F1E">
      <w:pPr>
        <w:pStyle w:val="Date"/>
        <w:spacing w:after="0" w:line="240" w:lineRule="auto"/>
        <w:rPr>
          <w:b/>
          <w:bCs/>
          <w:i/>
          <w:sz w:val="28"/>
          <w:szCs w:val="28"/>
        </w:rPr>
      </w:pPr>
      <w:r>
        <w:rPr>
          <w:b/>
          <w:bCs/>
          <w:i/>
          <w:sz w:val="28"/>
          <w:szCs w:val="28"/>
        </w:rPr>
        <w:t>Ju</w:t>
      </w:r>
      <w:r w:rsidR="00FD446E">
        <w:rPr>
          <w:b/>
          <w:bCs/>
          <w:i/>
          <w:sz w:val="28"/>
          <w:szCs w:val="28"/>
        </w:rPr>
        <w:t>ly 24</w:t>
      </w:r>
      <w:r w:rsidR="00620D84">
        <w:rPr>
          <w:b/>
          <w:bCs/>
          <w:i/>
          <w:sz w:val="28"/>
          <w:szCs w:val="28"/>
        </w:rPr>
        <w:t>, 202</w:t>
      </w:r>
      <w:r w:rsidR="0017107A">
        <w:rPr>
          <w:b/>
          <w:bCs/>
          <w:i/>
          <w:sz w:val="28"/>
          <w:szCs w:val="28"/>
        </w:rPr>
        <w:t>3</w:t>
      </w:r>
    </w:p>
    <w:p w14:paraId="5190F0E6" w14:textId="77777777" w:rsidR="006529C5" w:rsidRPr="005D7A3C" w:rsidRDefault="006529C5" w:rsidP="00DF7276">
      <w:pPr>
        <w:spacing w:after="100" w:line="240" w:lineRule="auto"/>
        <w:rPr>
          <w:sz w:val="4"/>
          <w:szCs w:val="4"/>
        </w:rPr>
      </w:pPr>
    </w:p>
    <w:p w14:paraId="0EC00ADD" w14:textId="0EF56D31" w:rsidR="005B4044" w:rsidRPr="00E6383E" w:rsidRDefault="00327AB6" w:rsidP="00327AB6">
      <w:pPr>
        <w:pStyle w:val="ListNumber"/>
        <w:numPr>
          <w:ilvl w:val="0"/>
          <w:numId w:val="0"/>
        </w:numPr>
        <w:spacing w:after="0" w:line="240" w:lineRule="auto"/>
        <w:ind w:left="173"/>
      </w:pPr>
      <w:r w:rsidRPr="00E6383E">
        <w:rPr>
          <w:rFonts w:eastAsiaTheme="majorEastAsia"/>
        </w:rPr>
        <w:t>CALL TO ORDER/ROLL CALL</w:t>
      </w:r>
    </w:p>
    <w:p w14:paraId="7B9ED9E9" w14:textId="40DDD875" w:rsidR="004E2257" w:rsidRPr="00E6383E" w:rsidRDefault="00331934" w:rsidP="00327AB6">
      <w:pPr>
        <w:pStyle w:val="ListNumber"/>
        <w:numPr>
          <w:ilvl w:val="0"/>
          <w:numId w:val="0"/>
        </w:numPr>
        <w:spacing w:after="0" w:line="240" w:lineRule="auto"/>
        <w:ind w:left="173"/>
        <w:rPr>
          <w:b w:val="0"/>
          <w:bCs/>
        </w:rPr>
      </w:pPr>
      <w:bookmarkStart w:id="0" w:name="_Hlk80786276"/>
      <w:r w:rsidRPr="00E6383E">
        <w:rPr>
          <w:b w:val="0"/>
          <w:bCs/>
        </w:rPr>
        <w:t xml:space="preserve">The regular </w:t>
      </w:r>
      <w:r w:rsidR="00A96AA9" w:rsidRPr="00E6383E">
        <w:rPr>
          <w:b w:val="0"/>
          <w:bCs/>
        </w:rPr>
        <w:t xml:space="preserve">meeting </w:t>
      </w:r>
      <w:bookmarkEnd w:id="0"/>
      <w:r w:rsidR="00B96661" w:rsidRPr="00E6383E">
        <w:rPr>
          <w:b w:val="0"/>
          <w:bCs/>
        </w:rPr>
        <w:t xml:space="preserve">of the Irrigon Community Park &amp; Recreation District was </w:t>
      </w:r>
      <w:r w:rsidR="00A96AA9" w:rsidRPr="00E6383E">
        <w:rPr>
          <w:b w:val="0"/>
          <w:bCs/>
        </w:rPr>
        <w:t>held at the</w:t>
      </w:r>
      <w:r w:rsidR="00E73084">
        <w:rPr>
          <w:b w:val="0"/>
          <w:bCs/>
        </w:rPr>
        <w:t xml:space="preserve"> </w:t>
      </w:r>
      <w:r w:rsidR="00DA1954">
        <w:rPr>
          <w:b w:val="0"/>
          <w:bCs/>
        </w:rPr>
        <w:t>Irrigon Fire Sta</w:t>
      </w:r>
      <w:r w:rsidR="00172AF0">
        <w:rPr>
          <w:b w:val="0"/>
          <w:bCs/>
        </w:rPr>
        <w:t xml:space="preserve">tion, </w:t>
      </w:r>
      <w:r w:rsidR="004E2257" w:rsidRPr="00E6383E">
        <w:rPr>
          <w:b w:val="0"/>
          <w:bCs/>
        </w:rPr>
        <w:t>Irrigon, Oregon.</w:t>
      </w:r>
    </w:p>
    <w:p w14:paraId="2F3E523B" w14:textId="342900A9" w:rsidR="004E2257" w:rsidRPr="00E6383E" w:rsidRDefault="004E2257" w:rsidP="00327AB6">
      <w:pPr>
        <w:pStyle w:val="ListNumber"/>
        <w:numPr>
          <w:ilvl w:val="0"/>
          <w:numId w:val="0"/>
        </w:numPr>
        <w:spacing w:after="0" w:line="240" w:lineRule="auto"/>
        <w:ind w:left="173"/>
        <w:rPr>
          <w:b w:val="0"/>
          <w:bCs/>
        </w:rPr>
      </w:pPr>
      <w:r w:rsidRPr="00E6383E">
        <w:rPr>
          <w:b w:val="0"/>
          <w:bCs/>
        </w:rPr>
        <w:t xml:space="preserve">The </w:t>
      </w:r>
      <w:r w:rsidR="00D77E7A" w:rsidRPr="00E6383E">
        <w:rPr>
          <w:b w:val="0"/>
          <w:bCs/>
        </w:rPr>
        <w:t>meeting</w:t>
      </w:r>
      <w:r w:rsidR="00401C6B">
        <w:rPr>
          <w:b w:val="0"/>
          <w:bCs/>
        </w:rPr>
        <w:t xml:space="preserve"> was</w:t>
      </w:r>
      <w:r w:rsidR="00D77E7A" w:rsidRPr="00E6383E">
        <w:rPr>
          <w:b w:val="0"/>
          <w:bCs/>
        </w:rPr>
        <w:t xml:space="preserve"> called</w:t>
      </w:r>
      <w:r w:rsidR="00A96AA9" w:rsidRPr="00E6383E">
        <w:rPr>
          <w:b w:val="0"/>
          <w:bCs/>
        </w:rPr>
        <w:t xml:space="preserve"> to order at </w:t>
      </w:r>
      <w:r w:rsidR="007B3109">
        <w:rPr>
          <w:b w:val="0"/>
          <w:bCs/>
        </w:rPr>
        <w:t>7</w:t>
      </w:r>
      <w:r w:rsidR="00554EA3">
        <w:rPr>
          <w:b w:val="0"/>
          <w:bCs/>
        </w:rPr>
        <w:t>:</w:t>
      </w:r>
      <w:r w:rsidR="00E73084">
        <w:rPr>
          <w:b w:val="0"/>
          <w:bCs/>
        </w:rPr>
        <w:t>0</w:t>
      </w:r>
      <w:r w:rsidR="00FD446E">
        <w:rPr>
          <w:b w:val="0"/>
          <w:bCs/>
        </w:rPr>
        <w:t>5</w:t>
      </w:r>
      <w:r w:rsidR="00FB6548" w:rsidRPr="00E6383E">
        <w:rPr>
          <w:b w:val="0"/>
          <w:bCs/>
        </w:rPr>
        <w:t>p</w:t>
      </w:r>
      <w:r w:rsidR="00A96AA9" w:rsidRPr="00E6383E">
        <w:rPr>
          <w:b w:val="0"/>
          <w:bCs/>
        </w:rPr>
        <w:t>m by</w:t>
      </w:r>
      <w:r w:rsidR="00251D94" w:rsidRPr="00E6383E">
        <w:rPr>
          <w:b w:val="0"/>
          <w:bCs/>
        </w:rPr>
        <w:t xml:space="preserve"> </w:t>
      </w:r>
      <w:r w:rsidR="00C81D2B">
        <w:rPr>
          <w:b w:val="0"/>
          <w:bCs/>
        </w:rPr>
        <w:t>Vice-</w:t>
      </w:r>
      <w:r w:rsidR="00D95262">
        <w:rPr>
          <w:b w:val="0"/>
          <w:bCs/>
        </w:rPr>
        <w:t xml:space="preserve">Chair </w:t>
      </w:r>
      <w:r w:rsidR="00C81D2B">
        <w:rPr>
          <w:b w:val="0"/>
          <w:bCs/>
        </w:rPr>
        <w:t>Dave</w:t>
      </w:r>
      <w:r w:rsidR="00D74EB7" w:rsidRPr="00E6383E">
        <w:rPr>
          <w:b w:val="0"/>
          <w:bCs/>
        </w:rPr>
        <w:t xml:space="preserve"> Cooley.  </w:t>
      </w:r>
    </w:p>
    <w:p w14:paraId="786E310A" w14:textId="3B91E4F3" w:rsidR="004E2257" w:rsidRDefault="00A96AA9" w:rsidP="00327AB6">
      <w:pPr>
        <w:pStyle w:val="ListNumber"/>
        <w:numPr>
          <w:ilvl w:val="0"/>
          <w:numId w:val="0"/>
        </w:numPr>
        <w:spacing w:after="0" w:line="240" w:lineRule="auto"/>
        <w:ind w:left="173"/>
        <w:rPr>
          <w:b w:val="0"/>
          <w:bCs/>
        </w:rPr>
      </w:pPr>
      <w:r w:rsidRPr="00E6383E">
        <w:rPr>
          <w:b w:val="0"/>
          <w:bCs/>
        </w:rPr>
        <w:t xml:space="preserve">Board </w:t>
      </w:r>
      <w:r w:rsidR="00E419C3">
        <w:rPr>
          <w:b w:val="0"/>
          <w:bCs/>
        </w:rPr>
        <w:t xml:space="preserve">of </w:t>
      </w:r>
      <w:r w:rsidR="0016505F" w:rsidRPr="00E6383E">
        <w:rPr>
          <w:b w:val="0"/>
          <w:bCs/>
        </w:rPr>
        <w:t>Directo</w:t>
      </w:r>
      <w:r w:rsidRPr="00E6383E">
        <w:rPr>
          <w:b w:val="0"/>
          <w:bCs/>
        </w:rPr>
        <w:t>r</w:t>
      </w:r>
      <w:r w:rsidR="00331934" w:rsidRPr="00E6383E">
        <w:rPr>
          <w:b w:val="0"/>
          <w:bCs/>
        </w:rPr>
        <w:t>s</w:t>
      </w:r>
      <w:r w:rsidRPr="00E6383E">
        <w:rPr>
          <w:b w:val="0"/>
          <w:bCs/>
        </w:rPr>
        <w:t xml:space="preserve"> present </w:t>
      </w:r>
      <w:r w:rsidR="00531D50" w:rsidRPr="00E6383E">
        <w:rPr>
          <w:b w:val="0"/>
          <w:bCs/>
        </w:rPr>
        <w:t>w</w:t>
      </w:r>
      <w:r w:rsidR="009E070E">
        <w:rPr>
          <w:b w:val="0"/>
          <w:bCs/>
        </w:rPr>
        <w:t>ere</w:t>
      </w:r>
      <w:r w:rsidR="002C5FE9">
        <w:rPr>
          <w:b w:val="0"/>
          <w:bCs/>
        </w:rPr>
        <w:t xml:space="preserve"> </w:t>
      </w:r>
      <w:r w:rsidR="00D95262">
        <w:rPr>
          <w:b w:val="0"/>
          <w:bCs/>
        </w:rPr>
        <w:t>D</w:t>
      </w:r>
      <w:r w:rsidR="002C5FE9">
        <w:rPr>
          <w:b w:val="0"/>
          <w:bCs/>
        </w:rPr>
        <w:t>ave Cooley</w:t>
      </w:r>
      <w:r w:rsidR="00C81D2B">
        <w:rPr>
          <w:b w:val="0"/>
          <w:bCs/>
        </w:rPr>
        <w:t>,</w:t>
      </w:r>
      <w:r w:rsidR="00FD446E">
        <w:rPr>
          <w:b w:val="0"/>
          <w:bCs/>
        </w:rPr>
        <w:t xml:space="preserve"> Neila Coffman, </w:t>
      </w:r>
      <w:r w:rsidR="00C81D2B">
        <w:rPr>
          <w:b w:val="0"/>
          <w:bCs/>
        </w:rPr>
        <w:t xml:space="preserve">Kent Heidt </w:t>
      </w:r>
      <w:r w:rsidR="00BC4732">
        <w:rPr>
          <w:b w:val="0"/>
          <w:bCs/>
        </w:rPr>
        <w:t xml:space="preserve">and </w:t>
      </w:r>
      <w:r w:rsidR="00670002">
        <w:rPr>
          <w:b w:val="0"/>
          <w:bCs/>
        </w:rPr>
        <w:t xml:space="preserve">Glenn Maret.  </w:t>
      </w:r>
      <w:r w:rsidR="00DA1954">
        <w:rPr>
          <w:b w:val="0"/>
          <w:bCs/>
        </w:rPr>
        <w:t>Absent w</w:t>
      </w:r>
      <w:r w:rsidR="00044C0A">
        <w:rPr>
          <w:b w:val="0"/>
          <w:bCs/>
        </w:rPr>
        <w:t xml:space="preserve">as </w:t>
      </w:r>
      <w:r w:rsidR="00C81D2B">
        <w:rPr>
          <w:b w:val="0"/>
          <w:bCs/>
        </w:rPr>
        <w:t>Burrel Cooley</w:t>
      </w:r>
      <w:r w:rsidR="002C5FE9">
        <w:rPr>
          <w:b w:val="0"/>
          <w:bCs/>
        </w:rPr>
        <w:t xml:space="preserve">.  </w:t>
      </w:r>
      <w:r w:rsidR="007474BE">
        <w:rPr>
          <w:b w:val="0"/>
          <w:bCs/>
        </w:rPr>
        <w:t>S</w:t>
      </w:r>
      <w:r w:rsidRPr="00E6383E">
        <w:rPr>
          <w:b w:val="0"/>
          <w:bCs/>
        </w:rPr>
        <w:t>taff present</w:t>
      </w:r>
      <w:r w:rsidR="00044C0A">
        <w:rPr>
          <w:b w:val="0"/>
          <w:bCs/>
        </w:rPr>
        <w:t xml:space="preserve"> was </w:t>
      </w:r>
      <w:r w:rsidR="005F2F1E">
        <w:rPr>
          <w:b w:val="0"/>
          <w:bCs/>
        </w:rPr>
        <w:t xml:space="preserve">Bob Byrd, </w:t>
      </w:r>
      <w:r w:rsidR="0091263C" w:rsidRPr="00E6383E">
        <w:rPr>
          <w:b w:val="0"/>
          <w:bCs/>
        </w:rPr>
        <w:t>Keith Curnutt</w:t>
      </w:r>
      <w:r w:rsidR="00D74EB7" w:rsidRPr="00E6383E">
        <w:rPr>
          <w:b w:val="0"/>
          <w:bCs/>
        </w:rPr>
        <w:t xml:space="preserve"> and Sandi Wodarczak</w:t>
      </w:r>
      <w:r w:rsidR="00C7773D" w:rsidRPr="00E6383E">
        <w:rPr>
          <w:b w:val="0"/>
          <w:bCs/>
        </w:rPr>
        <w:t>.</w:t>
      </w:r>
      <w:r w:rsidR="00D74EB7" w:rsidRPr="00E6383E">
        <w:rPr>
          <w:b w:val="0"/>
          <w:bCs/>
        </w:rPr>
        <w:t xml:space="preserve">  </w:t>
      </w:r>
      <w:bookmarkStart w:id="1" w:name="_Hlk80786170"/>
    </w:p>
    <w:p w14:paraId="7C2AAF02" w14:textId="5824AC27" w:rsidR="00670002" w:rsidRDefault="008E03AC" w:rsidP="00044C0A">
      <w:pPr>
        <w:pStyle w:val="ListNumber"/>
        <w:numPr>
          <w:ilvl w:val="0"/>
          <w:numId w:val="0"/>
        </w:numPr>
        <w:spacing w:after="0" w:line="240" w:lineRule="auto"/>
        <w:ind w:left="173" w:hanging="173"/>
        <w:rPr>
          <w:b w:val="0"/>
          <w:bCs/>
        </w:rPr>
      </w:pPr>
      <w:r>
        <w:rPr>
          <w:b w:val="0"/>
          <w:bCs/>
        </w:rPr>
        <w:br/>
      </w:r>
      <w:r w:rsidR="00327AB6">
        <w:t>PUBLIC ATTENDANCE:</w:t>
      </w:r>
      <w:r w:rsidR="007B3109">
        <w:br/>
      </w:r>
      <w:r w:rsidR="00044C0A">
        <w:rPr>
          <w:b w:val="0"/>
          <w:bCs/>
        </w:rPr>
        <w:t>There was no public in attendance</w:t>
      </w:r>
    </w:p>
    <w:p w14:paraId="4CAFF7F8" w14:textId="694A6A36" w:rsidR="00D95262" w:rsidRDefault="00D95262" w:rsidP="00327AB6">
      <w:pPr>
        <w:pStyle w:val="ListNumber"/>
        <w:numPr>
          <w:ilvl w:val="0"/>
          <w:numId w:val="0"/>
        </w:numPr>
        <w:spacing w:after="0" w:line="240" w:lineRule="auto"/>
        <w:ind w:left="173"/>
        <w:rPr>
          <w:b w:val="0"/>
          <w:bCs/>
        </w:rPr>
      </w:pPr>
    </w:p>
    <w:bookmarkEnd w:id="1"/>
    <w:p w14:paraId="686F2671" w14:textId="7582EAEA" w:rsidR="00552B3C" w:rsidRPr="00E6383E" w:rsidRDefault="00FD446E" w:rsidP="00FD446E">
      <w:pPr>
        <w:pStyle w:val="ListNumber"/>
        <w:numPr>
          <w:ilvl w:val="0"/>
          <w:numId w:val="0"/>
        </w:numPr>
        <w:spacing w:after="0" w:line="240" w:lineRule="auto"/>
        <w:ind w:left="173" w:hanging="41"/>
        <w:jc w:val="both"/>
      </w:pPr>
      <w:r>
        <w:t>CONSENT Agenda:</w:t>
      </w:r>
      <w:r w:rsidR="00552B3C" w:rsidRPr="00E6383E">
        <w:t xml:space="preserve"> </w:t>
      </w:r>
    </w:p>
    <w:p w14:paraId="2913CE86" w14:textId="77777777" w:rsidR="00464700" w:rsidRDefault="00E6383E" w:rsidP="00327AB6">
      <w:pPr>
        <w:pStyle w:val="ListNumber2"/>
        <w:numPr>
          <w:ilvl w:val="0"/>
          <w:numId w:val="0"/>
        </w:numPr>
        <w:spacing w:after="0" w:line="240" w:lineRule="auto"/>
        <w:ind w:left="588" w:hanging="456"/>
      </w:pPr>
      <w:r w:rsidRPr="00E6383E">
        <w:rPr>
          <w:b/>
        </w:rPr>
        <w:t>Approval of Accounts Payables</w:t>
      </w:r>
    </w:p>
    <w:p w14:paraId="3F383691" w14:textId="69ADC69B" w:rsidR="000601E5" w:rsidRDefault="000601E5" w:rsidP="00AC4B9D">
      <w:pPr>
        <w:pStyle w:val="ListNumber2"/>
        <w:numPr>
          <w:ilvl w:val="0"/>
          <w:numId w:val="0"/>
        </w:numPr>
        <w:spacing w:after="0" w:line="240" w:lineRule="auto"/>
        <w:ind w:left="456" w:hanging="324"/>
      </w:pPr>
      <w:r>
        <w:t xml:space="preserve">Motion by </w:t>
      </w:r>
      <w:r w:rsidR="00C81D2B">
        <w:t xml:space="preserve">Kent Heidt to </w:t>
      </w:r>
      <w:r>
        <w:t>approve payables in the amount of $</w:t>
      </w:r>
      <w:r w:rsidR="00FD446E">
        <w:t>64,294.48</w:t>
      </w:r>
      <w:r>
        <w:t>, seconded b</w:t>
      </w:r>
      <w:r w:rsidR="00FD446E">
        <w:t>y Neila</w:t>
      </w:r>
      <w:r w:rsidR="00AC4B9D">
        <w:t xml:space="preserve"> Coffman.  M</w:t>
      </w:r>
      <w:r w:rsidR="00464700">
        <w:t>otion passed unanimously</w:t>
      </w:r>
    </w:p>
    <w:p w14:paraId="28BF3D0F" w14:textId="6A923955" w:rsidR="00464700" w:rsidRDefault="00464700" w:rsidP="00327AB6">
      <w:pPr>
        <w:pStyle w:val="ListNumber2"/>
        <w:numPr>
          <w:ilvl w:val="0"/>
          <w:numId w:val="0"/>
        </w:numPr>
        <w:spacing w:after="0" w:line="240" w:lineRule="auto"/>
        <w:ind w:left="588" w:hanging="456"/>
      </w:pPr>
      <w:r>
        <w:t xml:space="preserve"> </w:t>
      </w:r>
    </w:p>
    <w:p w14:paraId="006AF833" w14:textId="77777777" w:rsidR="00E670E5" w:rsidRDefault="00E6383E" w:rsidP="00327AB6">
      <w:pPr>
        <w:pStyle w:val="ListNumber2"/>
        <w:numPr>
          <w:ilvl w:val="0"/>
          <w:numId w:val="0"/>
        </w:numPr>
        <w:spacing w:after="0" w:line="240" w:lineRule="auto"/>
        <w:ind w:left="588" w:hanging="456"/>
        <w:rPr>
          <w:b/>
        </w:rPr>
      </w:pPr>
      <w:r w:rsidRPr="00AA139A">
        <w:rPr>
          <w:b/>
        </w:rPr>
        <w:t>Approve Funds Transfer</w:t>
      </w:r>
    </w:p>
    <w:p w14:paraId="350745F0" w14:textId="62170E5E" w:rsidR="002C5FE9" w:rsidRDefault="00554EA3" w:rsidP="002C5FE9">
      <w:pPr>
        <w:pStyle w:val="ListNumber2"/>
        <w:numPr>
          <w:ilvl w:val="0"/>
          <w:numId w:val="0"/>
        </w:numPr>
        <w:spacing w:after="0" w:line="240" w:lineRule="auto"/>
        <w:ind w:left="588" w:hanging="456"/>
      </w:pPr>
      <w:r>
        <w:t>W</w:t>
      </w:r>
      <w:r w:rsidR="00AA139A">
        <w:t>ith payables approved, the amount o</w:t>
      </w:r>
      <w:r w:rsidR="00E419C3">
        <w:t xml:space="preserve">f </w:t>
      </w:r>
      <w:r w:rsidR="00FD446E">
        <w:t>65</w:t>
      </w:r>
      <w:r w:rsidR="00C81D2B">
        <w:t>,</w:t>
      </w:r>
      <w:r w:rsidR="00FD446E">
        <w:t>0</w:t>
      </w:r>
      <w:r w:rsidR="00C81D2B">
        <w:t>00</w:t>
      </w:r>
      <w:r w:rsidR="00044C0A">
        <w:t xml:space="preserve">.00 </w:t>
      </w:r>
      <w:r w:rsidR="000601E5">
        <w:t>wi</w:t>
      </w:r>
      <w:r w:rsidR="00AA139A">
        <w:t xml:space="preserve">ll be transferred </w:t>
      </w:r>
      <w:r w:rsidR="00E6383E" w:rsidRPr="00E6383E">
        <w:t>from the Money Market</w:t>
      </w:r>
    </w:p>
    <w:p w14:paraId="066F55AD" w14:textId="545FA0E9" w:rsidR="005F2F1E" w:rsidRDefault="002C5FE9" w:rsidP="00327AB6">
      <w:pPr>
        <w:pStyle w:val="ListNumber2"/>
        <w:numPr>
          <w:ilvl w:val="0"/>
          <w:numId w:val="0"/>
        </w:numPr>
        <w:spacing w:after="0" w:line="240" w:lineRule="auto"/>
        <w:ind w:left="588" w:hanging="456"/>
      </w:pPr>
      <w:r>
        <w:t xml:space="preserve">account </w:t>
      </w:r>
      <w:r w:rsidR="00E6383E" w:rsidRPr="00E6383E">
        <w:t>to the Checking account</w:t>
      </w:r>
      <w:r w:rsidR="00AA139A">
        <w:t>.</w:t>
      </w:r>
      <w:r w:rsidR="000601E5">
        <w:t xml:space="preserve">  </w:t>
      </w:r>
      <w:r w:rsidR="00FD446E">
        <w:t>Neila</w:t>
      </w:r>
      <w:r w:rsidR="00C81D2B">
        <w:t xml:space="preserve"> will make the first call and send text out for second call. </w:t>
      </w:r>
    </w:p>
    <w:p w14:paraId="42336181" w14:textId="4B794595" w:rsidR="00E6383E" w:rsidRDefault="00CE59B4" w:rsidP="00327AB6">
      <w:pPr>
        <w:pStyle w:val="ListNumber2"/>
        <w:numPr>
          <w:ilvl w:val="0"/>
          <w:numId w:val="0"/>
        </w:numPr>
        <w:spacing w:after="0" w:line="240" w:lineRule="auto"/>
        <w:ind w:left="588" w:hanging="456"/>
      </w:pPr>
      <w:r>
        <w:t xml:space="preserve"> </w:t>
      </w:r>
    </w:p>
    <w:p w14:paraId="51CBE1F7" w14:textId="47AD6AF8" w:rsidR="00777723" w:rsidRDefault="00327AB6" w:rsidP="00327AB6">
      <w:pPr>
        <w:pStyle w:val="ListNumber"/>
        <w:numPr>
          <w:ilvl w:val="0"/>
          <w:numId w:val="0"/>
        </w:numPr>
        <w:spacing w:after="0" w:line="240" w:lineRule="auto"/>
        <w:ind w:left="173"/>
      </w:pPr>
      <w:r w:rsidRPr="00E6383E">
        <w:t>PARK MAINTENANCE AND DISTRICT OPERATIONS</w:t>
      </w:r>
    </w:p>
    <w:p w14:paraId="31CDFFF6" w14:textId="1455FD57" w:rsidR="00C81D2B" w:rsidRDefault="00C81D2B" w:rsidP="00327AB6">
      <w:pPr>
        <w:pStyle w:val="ListNumber"/>
        <w:numPr>
          <w:ilvl w:val="0"/>
          <w:numId w:val="0"/>
        </w:numPr>
        <w:spacing w:after="0" w:line="240" w:lineRule="auto"/>
        <w:ind w:left="173"/>
        <w:rPr>
          <w:b w:val="0"/>
          <w:bCs/>
        </w:rPr>
      </w:pPr>
      <w:r>
        <w:rPr>
          <w:b w:val="0"/>
          <w:bCs/>
        </w:rPr>
        <w:t xml:space="preserve">Keith reported that all is </w:t>
      </w:r>
      <w:r w:rsidR="00FD446E">
        <w:rPr>
          <w:b w:val="0"/>
          <w:bCs/>
        </w:rPr>
        <w:t xml:space="preserve">ready for the Watermelon Festival.  </w:t>
      </w:r>
      <w:r>
        <w:rPr>
          <w:b w:val="0"/>
          <w:bCs/>
        </w:rPr>
        <w:t xml:space="preserve">  </w:t>
      </w:r>
    </w:p>
    <w:p w14:paraId="6AC2AE63" w14:textId="77777777" w:rsidR="001C5DA8" w:rsidRDefault="00C81D2B" w:rsidP="00327AB6">
      <w:pPr>
        <w:pStyle w:val="ListNumber"/>
        <w:numPr>
          <w:ilvl w:val="0"/>
          <w:numId w:val="0"/>
        </w:numPr>
        <w:spacing w:after="0" w:line="240" w:lineRule="auto"/>
        <w:ind w:left="173"/>
        <w:rPr>
          <w:b w:val="0"/>
          <w:bCs/>
        </w:rPr>
      </w:pPr>
      <w:r>
        <w:rPr>
          <w:b w:val="0"/>
          <w:bCs/>
        </w:rPr>
        <w:t>There was general discussion regarding</w:t>
      </w:r>
      <w:r w:rsidR="00B73DBC">
        <w:rPr>
          <w:b w:val="0"/>
          <w:bCs/>
        </w:rPr>
        <w:t>: L</w:t>
      </w:r>
      <w:r w:rsidR="005F2F1E">
        <w:rPr>
          <w:b w:val="0"/>
          <w:bCs/>
        </w:rPr>
        <w:t xml:space="preserve">ittle </w:t>
      </w:r>
      <w:r w:rsidR="00B73DBC">
        <w:rPr>
          <w:b w:val="0"/>
          <w:bCs/>
        </w:rPr>
        <w:t>L</w:t>
      </w:r>
      <w:r w:rsidR="005F2F1E">
        <w:rPr>
          <w:b w:val="0"/>
          <w:bCs/>
        </w:rPr>
        <w:t xml:space="preserve">eague field being left </w:t>
      </w:r>
      <w:r w:rsidR="00CD1AA7">
        <w:rPr>
          <w:b w:val="0"/>
          <w:bCs/>
        </w:rPr>
        <w:t xml:space="preserve">without the sod replaced and dumped dirt piles.  Spraying still needs to be done, with advance notice.  The remainder of signs being installed. The need for new sprinkler heads.  Mower deck needing repair.  Plumbing issues in restrooms.  Kiosk received and installed.  Swim buoys installed.  Pumpout Station pass on annual inspection.  </w:t>
      </w:r>
      <w:r w:rsidR="00B73DBC">
        <w:rPr>
          <w:b w:val="0"/>
          <w:bCs/>
        </w:rPr>
        <w:t>Analize sprinklers and lines before Pickleball courts are installed.  Access pressure regulator for irrigation lines.</w:t>
      </w:r>
    </w:p>
    <w:p w14:paraId="7D56233A" w14:textId="77777777" w:rsidR="009355C2" w:rsidRDefault="009355C2" w:rsidP="00327AB6">
      <w:pPr>
        <w:pStyle w:val="ListNumber"/>
        <w:numPr>
          <w:ilvl w:val="0"/>
          <w:numId w:val="0"/>
        </w:numPr>
        <w:spacing w:after="0" w:line="240" w:lineRule="auto"/>
        <w:ind w:left="173"/>
        <w:rPr>
          <w:b w:val="0"/>
          <w:bCs/>
        </w:rPr>
      </w:pPr>
    </w:p>
    <w:p w14:paraId="1C674A92" w14:textId="0EE30572" w:rsidR="00CD1AA7" w:rsidRDefault="009355C2" w:rsidP="00327AB6">
      <w:pPr>
        <w:pStyle w:val="ListNumber"/>
        <w:numPr>
          <w:ilvl w:val="0"/>
          <w:numId w:val="0"/>
        </w:numPr>
        <w:spacing w:after="0" w:line="240" w:lineRule="auto"/>
        <w:ind w:left="173"/>
        <w:rPr>
          <w:b w:val="0"/>
          <w:bCs/>
        </w:rPr>
      </w:pPr>
      <w:r>
        <w:rPr>
          <w:b w:val="0"/>
          <w:bCs/>
        </w:rPr>
        <w:t>Ground s</w:t>
      </w:r>
      <w:r w:rsidR="001C5DA8">
        <w:rPr>
          <w:b w:val="0"/>
          <w:bCs/>
        </w:rPr>
        <w:t xml:space="preserve">praying has been completed and Neila will make sure we received the lists of products used. </w:t>
      </w:r>
      <w:r w:rsidR="00B73DBC">
        <w:rPr>
          <w:b w:val="0"/>
          <w:bCs/>
        </w:rPr>
        <w:t xml:space="preserve">  </w:t>
      </w:r>
    </w:p>
    <w:p w14:paraId="6EE16F8B" w14:textId="461A069C" w:rsidR="00687D13" w:rsidRDefault="00687D13" w:rsidP="00327AB6">
      <w:pPr>
        <w:pStyle w:val="ListNumber"/>
        <w:numPr>
          <w:ilvl w:val="0"/>
          <w:numId w:val="0"/>
        </w:numPr>
        <w:spacing w:after="0" w:line="240" w:lineRule="auto"/>
        <w:ind w:left="173"/>
        <w:rPr>
          <w:b w:val="0"/>
          <w:bCs/>
        </w:rPr>
      </w:pPr>
    </w:p>
    <w:p w14:paraId="69E22BFE" w14:textId="7D288BEC" w:rsidR="009355C2" w:rsidRDefault="009355C2" w:rsidP="00327AB6">
      <w:pPr>
        <w:pStyle w:val="ListNumber"/>
        <w:numPr>
          <w:ilvl w:val="0"/>
          <w:numId w:val="0"/>
        </w:numPr>
        <w:spacing w:after="0" w:line="240" w:lineRule="auto"/>
        <w:ind w:left="173"/>
        <w:rPr>
          <w:b w:val="0"/>
          <w:bCs/>
        </w:rPr>
      </w:pPr>
      <w:r>
        <w:rPr>
          <w:b w:val="0"/>
          <w:bCs/>
        </w:rPr>
        <w:t>Marina spraying was done the weekend of July 21</w:t>
      </w:r>
      <w:r w:rsidRPr="009355C2">
        <w:rPr>
          <w:b w:val="0"/>
          <w:bCs/>
          <w:vertAlign w:val="superscript"/>
        </w:rPr>
        <w:t>st</w:t>
      </w:r>
      <w:r>
        <w:rPr>
          <w:b w:val="0"/>
          <w:bCs/>
        </w:rPr>
        <w:t xml:space="preserve">.  </w:t>
      </w:r>
    </w:p>
    <w:p w14:paraId="7CBF7070" w14:textId="6C92668C" w:rsidR="00727E96" w:rsidRDefault="00727E96" w:rsidP="00327AB6">
      <w:pPr>
        <w:pStyle w:val="ListNumber"/>
        <w:numPr>
          <w:ilvl w:val="0"/>
          <w:numId w:val="0"/>
        </w:numPr>
        <w:spacing w:after="0" w:line="240" w:lineRule="auto"/>
        <w:ind w:left="173"/>
        <w:rPr>
          <w:rFonts w:cstheme="minorHAnsi"/>
          <w:b w:val="0"/>
          <w:bCs/>
        </w:rPr>
      </w:pPr>
      <w:r>
        <w:rPr>
          <w:rFonts w:cstheme="minorHAnsi"/>
          <w:b w:val="0"/>
          <w:bCs/>
        </w:rPr>
        <w:lastRenderedPageBreak/>
        <w:t>There was general discussion regarding maintenance that needs to be looked at and acted on: Dead trees</w:t>
      </w:r>
      <w:r w:rsidR="001C5DA8">
        <w:rPr>
          <w:rFonts w:cstheme="minorHAnsi"/>
          <w:b w:val="0"/>
          <w:bCs/>
        </w:rPr>
        <w:t xml:space="preserve"> -</w:t>
      </w:r>
      <w:r>
        <w:rPr>
          <w:rFonts w:cstheme="minorHAnsi"/>
          <w:b w:val="0"/>
          <w:bCs/>
        </w:rPr>
        <w:t xml:space="preserve"> removal and replacement, dead tree b</w:t>
      </w:r>
      <w:r w:rsidR="009355C2">
        <w:rPr>
          <w:rFonts w:cstheme="minorHAnsi"/>
          <w:b w:val="0"/>
          <w:bCs/>
        </w:rPr>
        <w:t>ra</w:t>
      </w:r>
      <w:r>
        <w:rPr>
          <w:rFonts w:cstheme="minorHAnsi"/>
          <w:b w:val="0"/>
          <w:bCs/>
        </w:rPr>
        <w:t>nches removed</w:t>
      </w:r>
      <w:r w:rsidR="001C5DA8">
        <w:rPr>
          <w:rFonts w:cstheme="minorHAnsi"/>
          <w:b w:val="0"/>
          <w:bCs/>
        </w:rPr>
        <w:t>, tree branches hanging on/over the stage, i</w:t>
      </w:r>
      <w:r>
        <w:rPr>
          <w:rFonts w:cstheme="minorHAnsi"/>
          <w:b w:val="0"/>
          <w:bCs/>
        </w:rPr>
        <w:t>tems hanging from trees, signage being blocked</w:t>
      </w:r>
      <w:r w:rsidR="001C5DA8">
        <w:rPr>
          <w:rFonts w:cstheme="minorHAnsi"/>
          <w:b w:val="0"/>
          <w:bCs/>
        </w:rPr>
        <w:t xml:space="preserve"> by over growth, addition K-barriers in gravel parking lot, additional river rock or larger for areas in and around the gravel parking lot and well house, trees to be weeded in gravel parking lot and areas around the gazebo and ball fields.</w:t>
      </w:r>
    </w:p>
    <w:p w14:paraId="535E850F" w14:textId="031BBD99" w:rsidR="001C5DA8" w:rsidRDefault="001C5DA8" w:rsidP="00327AB6">
      <w:pPr>
        <w:pStyle w:val="ListNumber"/>
        <w:numPr>
          <w:ilvl w:val="0"/>
          <w:numId w:val="0"/>
        </w:numPr>
        <w:spacing w:after="0" w:line="240" w:lineRule="auto"/>
        <w:ind w:left="173"/>
        <w:rPr>
          <w:rFonts w:cstheme="minorHAnsi"/>
          <w:b w:val="0"/>
          <w:bCs/>
        </w:rPr>
      </w:pPr>
      <w:r>
        <w:rPr>
          <w:rFonts w:cstheme="minorHAnsi"/>
          <w:b w:val="0"/>
          <w:bCs/>
        </w:rPr>
        <w:t xml:space="preserve">General consensus was that Neila will work on getting some bids for the tree issues and Dave will look into getting rock.  </w:t>
      </w:r>
    </w:p>
    <w:p w14:paraId="6DAA966C" w14:textId="77777777" w:rsidR="009355C2" w:rsidRDefault="009355C2" w:rsidP="00327AB6">
      <w:pPr>
        <w:pStyle w:val="ListNumber"/>
        <w:numPr>
          <w:ilvl w:val="0"/>
          <w:numId w:val="0"/>
        </w:numPr>
        <w:spacing w:after="0" w:line="240" w:lineRule="auto"/>
        <w:ind w:left="173"/>
        <w:rPr>
          <w:rFonts w:cstheme="minorHAnsi"/>
          <w:b w:val="0"/>
          <w:bCs/>
        </w:rPr>
      </w:pPr>
    </w:p>
    <w:p w14:paraId="44F7AE07" w14:textId="10CB37A2" w:rsidR="001C5DA8" w:rsidRDefault="001C5DA8" w:rsidP="00327AB6">
      <w:pPr>
        <w:pStyle w:val="ListNumber"/>
        <w:numPr>
          <w:ilvl w:val="0"/>
          <w:numId w:val="0"/>
        </w:numPr>
        <w:spacing w:after="0" w:line="240" w:lineRule="auto"/>
        <w:ind w:left="173"/>
        <w:rPr>
          <w:rFonts w:cstheme="minorHAnsi"/>
          <w:b w:val="0"/>
          <w:bCs/>
        </w:rPr>
      </w:pPr>
      <w:r>
        <w:rPr>
          <w:rFonts w:cstheme="minorHAnsi"/>
          <w:b w:val="0"/>
          <w:bCs/>
        </w:rPr>
        <w:t xml:space="preserve">There are still issues with internet connection at the </w:t>
      </w:r>
      <w:proofErr w:type="gramStart"/>
      <w:r>
        <w:rPr>
          <w:rFonts w:cstheme="minorHAnsi"/>
          <w:b w:val="0"/>
          <w:bCs/>
        </w:rPr>
        <w:t>Park</w:t>
      </w:r>
      <w:proofErr w:type="gramEnd"/>
      <w:r>
        <w:rPr>
          <w:rFonts w:cstheme="minorHAnsi"/>
          <w:b w:val="0"/>
          <w:bCs/>
        </w:rPr>
        <w:t xml:space="preserve">. General consensus was to look at different providers available, getting a service tech out to look at current equipment, contact City Hall to see if they are looking at anything in the future with regards to internet.  </w:t>
      </w:r>
    </w:p>
    <w:p w14:paraId="2F4B1238" w14:textId="77777777" w:rsidR="001C5DA8" w:rsidRDefault="001C5DA8" w:rsidP="00327AB6">
      <w:pPr>
        <w:pStyle w:val="ListNumber"/>
        <w:numPr>
          <w:ilvl w:val="0"/>
          <w:numId w:val="0"/>
        </w:numPr>
        <w:spacing w:after="0" w:line="240" w:lineRule="auto"/>
        <w:ind w:left="173"/>
        <w:rPr>
          <w:rFonts w:cstheme="minorHAnsi"/>
          <w:b w:val="0"/>
          <w:bCs/>
        </w:rPr>
      </w:pPr>
    </w:p>
    <w:p w14:paraId="0D2FF2E9" w14:textId="77777777" w:rsidR="009355C2" w:rsidRDefault="009355C2" w:rsidP="009355C2">
      <w:pPr>
        <w:pStyle w:val="ListNumber"/>
        <w:numPr>
          <w:ilvl w:val="0"/>
          <w:numId w:val="0"/>
        </w:numPr>
        <w:spacing w:after="0" w:line="240" w:lineRule="auto"/>
        <w:ind w:left="173"/>
        <w:rPr>
          <w:rFonts w:cstheme="minorHAnsi"/>
          <w:b w:val="0"/>
          <w:bCs/>
        </w:rPr>
      </w:pPr>
      <w:r>
        <w:rPr>
          <w:rFonts w:cstheme="minorHAnsi"/>
          <w:b w:val="0"/>
          <w:bCs/>
        </w:rPr>
        <w:t xml:space="preserve">Neila Coffman advised the Board that she updated the authorized signers at Smity’s and that she is now a Notary.   </w:t>
      </w:r>
    </w:p>
    <w:p w14:paraId="0513E96F" w14:textId="7661757B" w:rsidR="007876E3" w:rsidRDefault="00CE59B4" w:rsidP="00327AB6">
      <w:pPr>
        <w:pStyle w:val="ListNumber"/>
        <w:numPr>
          <w:ilvl w:val="0"/>
          <w:numId w:val="0"/>
        </w:numPr>
        <w:spacing w:after="0" w:line="240" w:lineRule="auto"/>
        <w:ind w:left="173"/>
        <w:rPr>
          <w:rFonts w:cstheme="minorHAnsi"/>
          <w:b w:val="0"/>
          <w:bCs/>
        </w:rPr>
      </w:pPr>
      <w:r>
        <w:rPr>
          <w:rFonts w:cstheme="minorHAnsi"/>
          <w:b w:val="0"/>
          <w:bCs/>
        </w:rPr>
        <w:t xml:space="preserve"> </w:t>
      </w:r>
      <w:r w:rsidR="00E670E5">
        <w:rPr>
          <w:rFonts w:cstheme="minorHAnsi"/>
          <w:b w:val="0"/>
          <w:bCs/>
        </w:rPr>
        <w:t xml:space="preserve"> </w:t>
      </w:r>
    </w:p>
    <w:p w14:paraId="69A4974F" w14:textId="63314077" w:rsidR="007876E3" w:rsidRPr="008C0B96" w:rsidRDefault="004331ED" w:rsidP="00327AB6">
      <w:pPr>
        <w:pStyle w:val="ListNumber"/>
        <w:numPr>
          <w:ilvl w:val="0"/>
          <w:numId w:val="0"/>
        </w:numPr>
        <w:spacing w:after="0" w:line="240" w:lineRule="auto"/>
        <w:ind w:left="173"/>
      </w:pPr>
      <w:r w:rsidRPr="00E6383E">
        <w:t>PROJECTS</w:t>
      </w:r>
      <w:r w:rsidR="005A6CA6" w:rsidRPr="008C0B96">
        <w:rPr>
          <w:rFonts w:cstheme="minorHAnsi"/>
          <w:b w:val="0"/>
          <w:bCs/>
        </w:rPr>
        <w:t xml:space="preserve">  </w:t>
      </w:r>
      <w:r w:rsidR="007013CB" w:rsidRPr="008C0B96">
        <w:rPr>
          <w:rFonts w:cstheme="minorHAnsi"/>
          <w:b w:val="0"/>
          <w:bCs/>
        </w:rPr>
        <w:t xml:space="preserve">  </w:t>
      </w:r>
    </w:p>
    <w:p w14:paraId="671B7A9C" w14:textId="08A7E682" w:rsidR="00B832B5" w:rsidRDefault="00EB43F9" w:rsidP="00CD1AA7">
      <w:pPr>
        <w:pStyle w:val="ListNumber"/>
        <w:numPr>
          <w:ilvl w:val="0"/>
          <w:numId w:val="0"/>
        </w:numPr>
        <w:spacing w:after="0" w:line="240" w:lineRule="auto"/>
        <w:ind w:left="173"/>
        <w:rPr>
          <w:rFonts w:cstheme="minorHAnsi"/>
          <w:b w:val="0"/>
        </w:rPr>
      </w:pPr>
      <w:r>
        <w:rPr>
          <w:rFonts w:cstheme="minorHAnsi"/>
        </w:rPr>
        <w:t>Pickle</w:t>
      </w:r>
      <w:r w:rsidR="00F071C8">
        <w:rPr>
          <w:rFonts w:cstheme="minorHAnsi"/>
        </w:rPr>
        <w:t>ball</w:t>
      </w:r>
      <w:r>
        <w:rPr>
          <w:rFonts w:cstheme="minorHAnsi"/>
        </w:rPr>
        <w:t xml:space="preserve"> </w:t>
      </w:r>
      <w:r w:rsidR="006A1985" w:rsidRPr="00DB42EF">
        <w:rPr>
          <w:rFonts w:cstheme="minorHAnsi"/>
        </w:rPr>
        <w:t>Co</w:t>
      </w:r>
      <w:r w:rsidR="007876E3">
        <w:rPr>
          <w:rFonts w:cstheme="minorHAnsi"/>
        </w:rPr>
        <w:t>urts</w:t>
      </w:r>
      <w:r w:rsidR="006A1985">
        <w:rPr>
          <w:rFonts w:cstheme="minorHAnsi"/>
          <w:b w:val="0"/>
          <w:bCs/>
        </w:rPr>
        <w:t xml:space="preserve"> </w:t>
      </w:r>
      <w:r w:rsidR="003F245E">
        <w:rPr>
          <w:rFonts w:cstheme="minorHAnsi"/>
          <w:b w:val="0"/>
          <w:bCs/>
        </w:rPr>
        <w:t xml:space="preserve">– </w:t>
      </w:r>
      <w:r w:rsidR="00FD446E">
        <w:rPr>
          <w:rFonts w:cstheme="minorHAnsi"/>
          <w:b w:val="0"/>
          <w:bCs/>
        </w:rPr>
        <w:t xml:space="preserve">Waiting on the Port of Morrow.  </w:t>
      </w:r>
      <w:r w:rsidR="00CD1AA7">
        <w:rPr>
          <w:rFonts w:cstheme="minorHAnsi"/>
          <w:b w:val="0"/>
          <w:bCs/>
        </w:rPr>
        <w:t xml:space="preserve">  </w:t>
      </w:r>
    </w:p>
    <w:p w14:paraId="296E6CD4" w14:textId="68319BCD" w:rsidR="00327AB6" w:rsidRDefault="007108B4" w:rsidP="00327AB6">
      <w:pPr>
        <w:pStyle w:val="ListNumber"/>
        <w:numPr>
          <w:ilvl w:val="0"/>
          <w:numId w:val="0"/>
        </w:numPr>
        <w:spacing w:after="0" w:line="240" w:lineRule="auto"/>
        <w:ind w:left="173"/>
        <w:rPr>
          <w:b w:val="0"/>
        </w:rPr>
      </w:pPr>
      <w:r>
        <w:rPr>
          <w:rFonts w:cstheme="minorHAnsi"/>
          <w:b w:val="0"/>
          <w:bCs/>
        </w:rPr>
        <w:t xml:space="preserve">  </w:t>
      </w:r>
      <w:r>
        <w:rPr>
          <w:rFonts w:cstheme="minorHAnsi"/>
          <w:b w:val="0"/>
          <w:bCs/>
        </w:rPr>
        <w:br/>
      </w:r>
      <w:r>
        <w:rPr>
          <w:rFonts w:cstheme="minorHAnsi"/>
          <w:bCs/>
        </w:rPr>
        <w:t>P</w:t>
      </w:r>
      <w:r w:rsidR="00A16346">
        <w:t xml:space="preserve">arking Lot Upgrade – Phase </w:t>
      </w:r>
      <w:r>
        <w:t xml:space="preserve">II </w:t>
      </w:r>
      <w:r w:rsidR="00B832B5">
        <w:rPr>
          <w:b w:val="0"/>
        </w:rPr>
        <w:t xml:space="preserve"> </w:t>
      </w:r>
      <w:r w:rsidR="00CD1AA7">
        <w:rPr>
          <w:b w:val="0"/>
        </w:rPr>
        <w:t xml:space="preserve">Still waiting on City Council/City Manager.  </w:t>
      </w:r>
    </w:p>
    <w:p w14:paraId="2E990DA0" w14:textId="77777777" w:rsidR="00B832B5" w:rsidRDefault="00B832B5" w:rsidP="00327AB6">
      <w:pPr>
        <w:pStyle w:val="ListNumber"/>
        <w:numPr>
          <w:ilvl w:val="0"/>
          <w:numId w:val="0"/>
        </w:numPr>
        <w:spacing w:after="0" w:line="240" w:lineRule="auto"/>
        <w:ind w:left="173"/>
        <w:rPr>
          <w:b w:val="0"/>
        </w:rPr>
      </w:pPr>
    </w:p>
    <w:p w14:paraId="2A4EB945" w14:textId="68FEB761" w:rsidR="00B14627" w:rsidRPr="00A16346" w:rsidRDefault="00B832B5" w:rsidP="00327AB6">
      <w:pPr>
        <w:pStyle w:val="ListNumber"/>
        <w:numPr>
          <w:ilvl w:val="0"/>
          <w:numId w:val="0"/>
        </w:numPr>
        <w:spacing w:after="0" w:line="240" w:lineRule="auto"/>
        <w:ind w:left="173"/>
        <w:rPr>
          <w:b w:val="0"/>
          <w:bCs/>
        </w:rPr>
      </w:pPr>
      <w:r>
        <w:t>Basketball Court –</w:t>
      </w:r>
      <w:r>
        <w:rPr>
          <w:b w:val="0"/>
        </w:rPr>
        <w:t xml:space="preserve"> </w:t>
      </w:r>
      <w:r w:rsidR="001C5DA8">
        <w:rPr>
          <w:b w:val="0"/>
        </w:rPr>
        <w:t xml:space="preserve">Will be working to move forward on this project when the Pickleball Courts are started.  </w:t>
      </w:r>
      <w:r w:rsidR="001C5DA8">
        <w:rPr>
          <w:b w:val="0"/>
        </w:rPr>
        <w:br/>
      </w:r>
      <w:r w:rsidR="00CE59B4">
        <w:rPr>
          <w:b w:val="0"/>
          <w:bCs/>
        </w:rPr>
        <w:t xml:space="preserve"> </w:t>
      </w:r>
    </w:p>
    <w:p w14:paraId="7BC213B6" w14:textId="08FD00A6" w:rsidR="0073478E" w:rsidRDefault="005508E9" w:rsidP="00327AB6">
      <w:pPr>
        <w:pStyle w:val="ListNumber"/>
        <w:numPr>
          <w:ilvl w:val="0"/>
          <w:numId w:val="0"/>
        </w:numPr>
        <w:spacing w:after="0" w:line="240" w:lineRule="auto"/>
        <w:ind w:left="173"/>
      </w:pPr>
      <w:r>
        <w:t xml:space="preserve">OLD </w:t>
      </w:r>
      <w:r w:rsidR="00DF7276">
        <w:t>BUSINESS</w:t>
      </w:r>
      <w:r w:rsidR="00464700">
        <w:t xml:space="preserve">  </w:t>
      </w:r>
    </w:p>
    <w:p w14:paraId="5DFC8883" w14:textId="77777777" w:rsidR="00FD446E" w:rsidRDefault="00FD446E" w:rsidP="00327AB6">
      <w:pPr>
        <w:pStyle w:val="ListNumber"/>
        <w:numPr>
          <w:ilvl w:val="0"/>
          <w:numId w:val="0"/>
        </w:numPr>
        <w:spacing w:after="0" w:line="240" w:lineRule="auto"/>
        <w:ind w:left="173"/>
      </w:pPr>
      <w:r>
        <w:t>None</w:t>
      </w:r>
    </w:p>
    <w:p w14:paraId="3AAFFF30" w14:textId="5FF7629D" w:rsidR="00BC7278" w:rsidRDefault="00BC7278" w:rsidP="00327AB6">
      <w:pPr>
        <w:pStyle w:val="ListNumber"/>
        <w:numPr>
          <w:ilvl w:val="0"/>
          <w:numId w:val="0"/>
        </w:numPr>
        <w:spacing w:after="0" w:line="240" w:lineRule="auto"/>
        <w:ind w:left="173"/>
      </w:pPr>
      <w:r>
        <w:br/>
      </w:r>
      <w:r w:rsidR="00B55B44">
        <w:t>NEW BUSINESS</w:t>
      </w:r>
      <w:r w:rsidR="001C163A">
        <w:t>:</w:t>
      </w:r>
      <w:r w:rsidR="00464700">
        <w:br/>
      </w:r>
      <w:r w:rsidR="00FD446E">
        <w:t xml:space="preserve">Swear in of Newly Elected Board Members </w:t>
      </w:r>
    </w:p>
    <w:p w14:paraId="78B3EF9D" w14:textId="7FEEEAC1" w:rsidR="00FD446E" w:rsidRDefault="00FD446E" w:rsidP="00327AB6">
      <w:pPr>
        <w:pStyle w:val="ListNumber"/>
        <w:numPr>
          <w:ilvl w:val="0"/>
          <w:numId w:val="0"/>
        </w:numPr>
        <w:spacing w:after="0" w:line="240" w:lineRule="auto"/>
        <w:ind w:left="173"/>
        <w:rPr>
          <w:b w:val="0"/>
          <w:bCs/>
        </w:rPr>
      </w:pPr>
      <w:r>
        <w:rPr>
          <w:b w:val="0"/>
          <w:bCs/>
        </w:rPr>
        <w:t>Dave Cooley and Neila both took the Oath of Office and were sworn in as Board Members.</w:t>
      </w:r>
    </w:p>
    <w:p w14:paraId="1A8E8F63" w14:textId="517420ED" w:rsidR="00FD446E" w:rsidRDefault="00FD446E" w:rsidP="00327AB6">
      <w:pPr>
        <w:pStyle w:val="ListNumber"/>
        <w:numPr>
          <w:ilvl w:val="0"/>
          <w:numId w:val="0"/>
        </w:numPr>
        <w:spacing w:after="0" w:line="240" w:lineRule="auto"/>
        <w:ind w:left="173"/>
        <w:rPr>
          <w:b w:val="0"/>
          <w:bCs/>
        </w:rPr>
      </w:pPr>
      <w:r>
        <w:rPr>
          <w:b w:val="0"/>
          <w:bCs/>
        </w:rPr>
        <w:t xml:space="preserve">Motion by Kent Heidt to nominate Dave Cooley as Vice Chair and Neila Coffman as Secretary/Treasurer, seconded by Glenn Maret.  Motion passed </w:t>
      </w:r>
      <w:r w:rsidR="00AC06BD">
        <w:rPr>
          <w:b w:val="0"/>
          <w:bCs/>
        </w:rPr>
        <w:t>unanimously</w:t>
      </w:r>
    </w:p>
    <w:p w14:paraId="3CB08B94" w14:textId="1E6EE410" w:rsidR="00AC06BD" w:rsidRDefault="00AC06BD" w:rsidP="00327AB6">
      <w:pPr>
        <w:pStyle w:val="ListNumber"/>
        <w:numPr>
          <w:ilvl w:val="0"/>
          <w:numId w:val="0"/>
        </w:numPr>
        <w:spacing w:after="0" w:line="240" w:lineRule="auto"/>
        <w:ind w:left="173"/>
        <w:rPr>
          <w:b w:val="0"/>
          <w:bCs/>
        </w:rPr>
      </w:pPr>
      <w:r>
        <w:rPr>
          <w:b w:val="0"/>
          <w:bCs/>
        </w:rPr>
        <w:t xml:space="preserve">Called for Vote on Vice Chair, Dave Cooley.  All Ayes. </w:t>
      </w:r>
    </w:p>
    <w:p w14:paraId="0C758425" w14:textId="5C504402" w:rsidR="00AC06BD" w:rsidRDefault="00AC06BD" w:rsidP="00327AB6">
      <w:pPr>
        <w:pStyle w:val="ListNumber"/>
        <w:numPr>
          <w:ilvl w:val="0"/>
          <w:numId w:val="0"/>
        </w:numPr>
        <w:spacing w:after="0" w:line="240" w:lineRule="auto"/>
        <w:ind w:left="173"/>
        <w:rPr>
          <w:b w:val="0"/>
          <w:bCs/>
        </w:rPr>
      </w:pPr>
      <w:r>
        <w:rPr>
          <w:b w:val="0"/>
          <w:bCs/>
        </w:rPr>
        <w:t xml:space="preserve">Called for Vote on Secretary/Treasurer Neila Coffman.  All Ayes. </w:t>
      </w:r>
    </w:p>
    <w:p w14:paraId="5DA10902" w14:textId="46E7DE08" w:rsidR="00AC06BD" w:rsidRDefault="00AC06BD" w:rsidP="00327AB6">
      <w:pPr>
        <w:pStyle w:val="ListNumber"/>
        <w:numPr>
          <w:ilvl w:val="0"/>
          <w:numId w:val="0"/>
        </w:numPr>
        <w:spacing w:after="0" w:line="240" w:lineRule="auto"/>
        <w:ind w:left="173"/>
        <w:rPr>
          <w:b w:val="0"/>
          <w:bCs/>
        </w:rPr>
      </w:pPr>
      <w:r>
        <w:rPr>
          <w:b w:val="0"/>
          <w:bCs/>
        </w:rPr>
        <w:t xml:space="preserve">Dave Cooley was elected as Vice Chair and Neila Coffman was elected as </w:t>
      </w:r>
      <w:r w:rsidR="00727E96">
        <w:rPr>
          <w:b w:val="0"/>
          <w:bCs/>
        </w:rPr>
        <w:t>Secretary</w:t>
      </w:r>
      <w:r>
        <w:rPr>
          <w:b w:val="0"/>
          <w:bCs/>
        </w:rPr>
        <w:t xml:space="preserve">/Treasurer.  </w:t>
      </w:r>
    </w:p>
    <w:p w14:paraId="0388E958" w14:textId="77777777" w:rsidR="00727E96" w:rsidRDefault="00727E96" w:rsidP="00327AB6">
      <w:pPr>
        <w:pStyle w:val="ListNumber"/>
        <w:numPr>
          <w:ilvl w:val="0"/>
          <w:numId w:val="0"/>
        </w:numPr>
        <w:spacing w:after="0" w:line="240" w:lineRule="auto"/>
        <w:ind w:left="173"/>
        <w:rPr>
          <w:b w:val="0"/>
          <w:bCs/>
        </w:rPr>
      </w:pPr>
    </w:p>
    <w:p w14:paraId="7E4ADD1B" w14:textId="5EE714AB" w:rsidR="00727E96" w:rsidRDefault="00727E96" w:rsidP="00727E96">
      <w:pPr>
        <w:pStyle w:val="ListNumber"/>
        <w:numPr>
          <w:ilvl w:val="0"/>
          <w:numId w:val="0"/>
        </w:numPr>
        <w:spacing w:after="0" w:line="240" w:lineRule="auto"/>
        <w:ind w:left="173" w:hanging="173"/>
        <w:rPr>
          <w:b w:val="0"/>
          <w:bCs/>
        </w:rPr>
      </w:pPr>
      <w:r>
        <w:rPr>
          <w:b w:val="0"/>
          <w:bCs/>
        </w:rPr>
        <w:lastRenderedPageBreak/>
        <w:tab/>
      </w:r>
      <w:r>
        <w:t>Variable Pressure Pump:</w:t>
      </w:r>
    </w:p>
    <w:p w14:paraId="3DD899FC" w14:textId="00423FB6" w:rsidR="00727E96" w:rsidRDefault="00727E96" w:rsidP="00727E96">
      <w:pPr>
        <w:pStyle w:val="ListNumber"/>
        <w:numPr>
          <w:ilvl w:val="0"/>
          <w:numId w:val="0"/>
        </w:numPr>
        <w:spacing w:after="0" w:line="240" w:lineRule="auto"/>
        <w:ind w:left="173" w:hanging="173"/>
        <w:rPr>
          <w:b w:val="0"/>
          <w:bCs/>
        </w:rPr>
      </w:pPr>
      <w:r>
        <w:rPr>
          <w:b w:val="0"/>
          <w:bCs/>
        </w:rPr>
        <w:tab/>
        <w:t xml:space="preserve">General discussion on the purchase and installed of a Variable Pressure Pump. </w:t>
      </w:r>
    </w:p>
    <w:p w14:paraId="393D020E" w14:textId="332560E6" w:rsidR="00727E96" w:rsidRDefault="00727E96" w:rsidP="00727E96">
      <w:pPr>
        <w:pStyle w:val="ListNumber"/>
        <w:numPr>
          <w:ilvl w:val="0"/>
          <w:numId w:val="0"/>
        </w:numPr>
        <w:spacing w:after="0" w:line="240" w:lineRule="auto"/>
        <w:ind w:left="173"/>
        <w:rPr>
          <w:b w:val="0"/>
          <w:bCs/>
        </w:rPr>
      </w:pPr>
      <w:r>
        <w:rPr>
          <w:b w:val="0"/>
          <w:bCs/>
        </w:rPr>
        <w:t xml:space="preserve">Motion by Neila Coffman to purchase Variable Pressure Pump and have it installed.  Second by Kent Heidt.  Motion passed unanimously.  Bob Byrd will coordinate this project.  </w:t>
      </w:r>
    </w:p>
    <w:p w14:paraId="60D88961" w14:textId="77777777" w:rsidR="00727E96" w:rsidRDefault="00727E96" w:rsidP="00727E96">
      <w:pPr>
        <w:pStyle w:val="ListNumber"/>
        <w:numPr>
          <w:ilvl w:val="0"/>
          <w:numId w:val="0"/>
        </w:numPr>
        <w:spacing w:after="0" w:line="240" w:lineRule="auto"/>
        <w:ind w:left="173"/>
        <w:rPr>
          <w:b w:val="0"/>
          <w:bCs/>
        </w:rPr>
      </w:pPr>
    </w:p>
    <w:p w14:paraId="6E250C3F" w14:textId="77777777" w:rsidR="00727E96" w:rsidRPr="00727E96" w:rsidRDefault="00727E96" w:rsidP="00727E96">
      <w:pPr>
        <w:pStyle w:val="ListNumber"/>
        <w:numPr>
          <w:ilvl w:val="0"/>
          <w:numId w:val="0"/>
        </w:numPr>
        <w:spacing w:after="0" w:line="240" w:lineRule="auto"/>
        <w:ind w:left="173" w:hanging="173"/>
        <w:rPr>
          <w:b w:val="0"/>
          <w:bCs/>
        </w:rPr>
      </w:pPr>
    </w:p>
    <w:p w14:paraId="5627B420" w14:textId="77777777" w:rsidR="00AC06BD" w:rsidRPr="00FD446E" w:rsidRDefault="00AC06BD" w:rsidP="00327AB6">
      <w:pPr>
        <w:pStyle w:val="ListNumber"/>
        <w:numPr>
          <w:ilvl w:val="0"/>
          <w:numId w:val="0"/>
        </w:numPr>
        <w:spacing w:after="0" w:line="240" w:lineRule="auto"/>
        <w:ind w:left="173"/>
        <w:rPr>
          <w:b w:val="0"/>
          <w:bCs/>
        </w:rPr>
      </w:pPr>
    </w:p>
    <w:p w14:paraId="12762701" w14:textId="77777777" w:rsidR="008B73AD" w:rsidRPr="008B73AD" w:rsidRDefault="008B73AD" w:rsidP="008B73AD">
      <w:pPr>
        <w:pStyle w:val="ListNumber"/>
        <w:numPr>
          <w:ilvl w:val="0"/>
          <w:numId w:val="0"/>
        </w:numPr>
        <w:spacing w:after="0" w:line="240" w:lineRule="auto"/>
        <w:ind w:left="173" w:hanging="173"/>
        <w:rPr>
          <w:b w:val="0"/>
        </w:rPr>
      </w:pPr>
    </w:p>
    <w:p w14:paraId="6948F200" w14:textId="016A1157" w:rsidR="00327AB6" w:rsidRPr="00327AB6" w:rsidRDefault="00327AB6" w:rsidP="00327AB6">
      <w:pPr>
        <w:spacing w:after="0" w:line="240" w:lineRule="auto"/>
        <w:rPr>
          <w:rFonts w:cstheme="minorHAnsi"/>
        </w:rPr>
      </w:pPr>
      <w:r w:rsidRPr="00327AB6">
        <w:rPr>
          <w:rFonts w:cstheme="minorHAnsi"/>
          <w:b/>
        </w:rPr>
        <w:t xml:space="preserve">FOR FUTURE CONSIDERATION </w:t>
      </w:r>
      <w:r w:rsidRPr="00327AB6">
        <w:rPr>
          <w:rFonts w:cstheme="minorHAnsi"/>
          <w:b/>
        </w:rPr>
        <w:br/>
      </w:r>
      <w:r w:rsidRPr="00327AB6">
        <w:rPr>
          <w:rFonts w:cstheme="minorHAnsi"/>
        </w:rPr>
        <w:t>Mapping, planning &amp; prioritization of projects</w:t>
      </w:r>
      <w:r>
        <w:rPr>
          <w:rFonts w:cstheme="minorHAnsi"/>
        </w:rPr>
        <w:t xml:space="preserve"> </w:t>
      </w:r>
    </w:p>
    <w:p w14:paraId="1FF10279" w14:textId="75327B74" w:rsidR="00CD1AA7" w:rsidRDefault="00327AB6" w:rsidP="00CD1AA7">
      <w:r w:rsidRPr="00155D5E">
        <w:rPr>
          <w:rFonts w:cstheme="minorHAnsi"/>
        </w:rPr>
        <w:t>CREZ II Funds Grant money available 149,240.00</w:t>
      </w:r>
      <w:r>
        <w:rPr>
          <w:rFonts w:cstheme="minorHAnsi"/>
        </w:rPr>
        <w:br/>
      </w:r>
      <w:r w:rsidRPr="00155D5E">
        <w:rPr>
          <w:rFonts w:cstheme="minorHAnsi"/>
        </w:rPr>
        <w:t>Off Leash Pet Area – Submitted to ACOE (Neila) Add Fencing (Dave)</w:t>
      </w:r>
      <w:r>
        <w:rPr>
          <w:rFonts w:cstheme="minorHAnsi"/>
        </w:rPr>
        <w:br/>
      </w:r>
      <w:r w:rsidRPr="00155D5E">
        <w:rPr>
          <w:rFonts w:cstheme="minorHAnsi"/>
        </w:rPr>
        <w:t>Playground East – Submitted to ACOE (Neila) $50,000 to $60,000 Budget</w:t>
      </w:r>
      <w:r>
        <w:rPr>
          <w:rFonts w:cstheme="minorHAnsi"/>
        </w:rPr>
        <w:br/>
      </w:r>
      <w:r w:rsidRPr="00155D5E">
        <w:rPr>
          <w:rFonts w:cstheme="minorHAnsi"/>
        </w:rPr>
        <w:t>Event Gazebo—submitted to ACOE (Burrel)</w:t>
      </w:r>
      <w:r>
        <w:rPr>
          <w:rFonts w:cstheme="minorHAnsi"/>
        </w:rPr>
        <w:br/>
      </w:r>
      <w:r w:rsidRPr="00155D5E">
        <w:rPr>
          <w:rFonts w:cstheme="minorHAnsi"/>
        </w:rPr>
        <w:t>Columbia Heritage Trail (Irrigon Marina Heritage Trail)</w:t>
      </w:r>
      <w:r>
        <w:rPr>
          <w:rFonts w:cstheme="minorHAnsi"/>
        </w:rPr>
        <w:br/>
      </w:r>
      <w:r w:rsidRPr="00155D5E">
        <w:rPr>
          <w:rFonts w:cstheme="minorHAnsi"/>
        </w:rPr>
        <w:t>Oregon State Parks (OPRD) Recreation Trails Grant Program</w:t>
      </w:r>
      <w:r>
        <w:rPr>
          <w:rFonts w:cstheme="minorHAnsi"/>
          <w:b/>
          <w:bCs/>
          <w:i/>
          <w:iCs/>
        </w:rPr>
        <w:t xml:space="preserve"> </w:t>
      </w:r>
      <w:r w:rsidR="00BC7278">
        <w:rPr>
          <w:rFonts w:cstheme="minorHAnsi"/>
          <w:bCs/>
          <w:iCs/>
        </w:rPr>
        <w:br/>
        <w:t>Faucet Repair at Docks</w:t>
      </w:r>
      <w:r w:rsidR="00BC7278">
        <w:rPr>
          <w:rFonts w:cstheme="minorHAnsi"/>
          <w:bCs/>
          <w:iCs/>
        </w:rPr>
        <w:br/>
        <w:t>Electric Range &amp; Lighting at Sun Shelter</w:t>
      </w:r>
      <w:r w:rsidR="00614D07">
        <w:rPr>
          <w:rFonts w:cstheme="minorHAnsi"/>
          <w:bCs/>
          <w:iCs/>
        </w:rPr>
        <w:br/>
        <w:t xml:space="preserve">Upgrade existing </w:t>
      </w:r>
      <w:r w:rsidR="00BF29CA">
        <w:rPr>
          <w:rFonts w:cstheme="minorHAnsi"/>
          <w:bCs/>
          <w:iCs/>
        </w:rPr>
        <w:t>playground</w:t>
      </w:r>
      <w:r w:rsidR="00BF29CA">
        <w:rPr>
          <w:rFonts w:cstheme="minorHAnsi"/>
          <w:bCs/>
          <w:iCs/>
        </w:rPr>
        <w:br/>
        <w:t>Possible overflow situation with new docks</w:t>
      </w:r>
      <w:r w:rsidR="00276EC8">
        <w:rPr>
          <w:rFonts w:cstheme="minorHAnsi"/>
          <w:bCs/>
          <w:iCs/>
        </w:rPr>
        <w:br/>
        <w:t>Acquiring two new flags for the park</w:t>
      </w:r>
      <w:r w:rsidR="00CD1AA7">
        <w:rPr>
          <w:rFonts w:cstheme="minorHAnsi"/>
          <w:bCs/>
          <w:iCs/>
        </w:rPr>
        <w:br/>
      </w:r>
      <w:r w:rsidR="00CD1AA7">
        <w:t>Small Grant Application</w:t>
      </w:r>
    </w:p>
    <w:p w14:paraId="396EE761" w14:textId="2CA169ED" w:rsidR="009355C2" w:rsidRPr="009355C2" w:rsidRDefault="009355C2" w:rsidP="009355C2">
      <w:pPr>
        <w:tabs>
          <w:tab w:val="left" w:pos="540"/>
        </w:tabs>
        <w:spacing w:after="0" w:line="240" w:lineRule="auto"/>
        <w:rPr>
          <w:rFonts w:cstheme="minorHAnsi"/>
          <w:b/>
          <w:bCs/>
        </w:rPr>
      </w:pPr>
      <w:r w:rsidRPr="009355C2">
        <w:rPr>
          <w:rFonts w:cstheme="minorHAnsi"/>
          <w:b/>
          <w:bCs/>
        </w:rPr>
        <w:t>CORRESPONDENCE</w:t>
      </w:r>
    </w:p>
    <w:p w14:paraId="269E5314" w14:textId="6AD5548B" w:rsidR="009355C2" w:rsidRDefault="009355C2" w:rsidP="009355C2">
      <w:pPr>
        <w:tabs>
          <w:tab w:val="left" w:pos="540"/>
        </w:tabs>
        <w:rPr>
          <w:rFonts w:cstheme="minorHAnsi"/>
        </w:rPr>
      </w:pPr>
      <w:r>
        <w:rPr>
          <w:rFonts w:cstheme="minorHAnsi"/>
        </w:rPr>
        <w:t>SDAO – No Cost Naloxone Application</w:t>
      </w:r>
      <w:r>
        <w:rPr>
          <w:rFonts w:cstheme="minorHAnsi"/>
        </w:rPr>
        <w:br/>
        <w:t>Municipal Audits due Sept 30, 2023</w:t>
      </w:r>
      <w:r>
        <w:rPr>
          <w:rFonts w:cstheme="minorHAnsi"/>
        </w:rPr>
        <w:br/>
        <w:t>SDAO – Board of Directors Training</w:t>
      </w:r>
      <w:r>
        <w:rPr>
          <w:rFonts w:cstheme="minorHAnsi"/>
        </w:rPr>
        <w:br/>
        <w:t>CVA Site Visit – June 20, 2023 – Passed (in good working order)</w:t>
      </w:r>
      <w:r>
        <w:rPr>
          <w:rFonts w:cstheme="minorHAnsi"/>
        </w:rPr>
        <w:br/>
        <w:t>WEID – Meter reading started, required monthly</w:t>
      </w:r>
      <w:r>
        <w:rPr>
          <w:rFonts w:cstheme="minorHAnsi"/>
        </w:rPr>
        <w:br/>
        <w:t>KIE – Update on account for credit</w:t>
      </w:r>
      <w:r>
        <w:rPr>
          <w:rFonts w:cstheme="minorHAnsi"/>
        </w:rPr>
        <w:br/>
        <w:t>MCURD – Received $152,600.00 for Pickleball Courts</w:t>
      </w:r>
      <w:r>
        <w:rPr>
          <w:rFonts w:cstheme="minorHAnsi"/>
        </w:rPr>
        <w:br/>
        <w:t>City of Irrigon – Updated Budget Billing Payments – No Changes</w:t>
      </w:r>
    </w:p>
    <w:p w14:paraId="3AD5DC3D" w14:textId="77777777" w:rsidR="009355C2" w:rsidRPr="00BC7278" w:rsidRDefault="009355C2" w:rsidP="00CD1AA7">
      <w:pPr>
        <w:rPr>
          <w:rFonts w:cstheme="minorHAnsi"/>
          <w:bCs/>
          <w:iCs/>
        </w:rPr>
      </w:pPr>
    </w:p>
    <w:p w14:paraId="5D22A9BC" w14:textId="77777777" w:rsidR="00BF29CA" w:rsidRDefault="00D34916" w:rsidP="00327AB6">
      <w:pPr>
        <w:pStyle w:val="ListNumber"/>
        <w:numPr>
          <w:ilvl w:val="0"/>
          <w:numId w:val="0"/>
        </w:numPr>
        <w:spacing w:after="0" w:line="240" w:lineRule="auto"/>
        <w:ind w:left="173"/>
      </w:pPr>
      <w:r w:rsidRPr="00E6383E">
        <w:t>SAFETY MEETING</w:t>
      </w:r>
      <w:r w:rsidR="00E418EE" w:rsidRPr="00E6383E">
        <w:t>/any suggestions or concerns</w:t>
      </w:r>
      <w:r w:rsidR="00AF30C0">
        <w:t>:</w:t>
      </w:r>
    </w:p>
    <w:p w14:paraId="458D778F" w14:textId="177624D4" w:rsidR="00BF29CA" w:rsidRDefault="009355C2" w:rsidP="00327AB6">
      <w:pPr>
        <w:pStyle w:val="ListNumber"/>
        <w:numPr>
          <w:ilvl w:val="0"/>
          <w:numId w:val="0"/>
        </w:numPr>
        <w:spacing w:after="0" w:line="240" w:lineRule="auto"/>
        <w:ind w:left="173"/>
        <w:rPr>
          <w:b w:val="0"/>
        </w:rPr>
      </w:pPr>
      <w:r>
        <w:t xml:space="preserve">Sun Exposure:  </w:t>
      </w:r>
      <w:r>
        <w:rPr>
          <w:b w:val="0"/>
          <w:bCs/>
        </w:rPr>
        <w:t>There are many effects the sun has on skin.  A little bit of exposure can help get vitamin D which is a good thing; mo</w:t>
      </w:r>
      <w:r w:rsidR="000738DA">
        <w:rPr>
          <w:b w:val="0"/>
          <w:bCs/>
        </w:rPr>
        <w:t>st</w:t>
      </w:r>
      <w:r>
        <w:rPr>
          <w:b w:val="0"/>
          <w:bCs/>
        </w:rPr>
        <w:t xml:space="preserve"> effects from sun exposure are not good, however.  Some skin conditions caused by sun exposure include wrinkles, freckles, discolored skin, benign </w:t>
      </w:r>
      <w:r w:rsidR="000738DA">
        <w:rPr>
          <w:b w:val="0"/>
          <w:bCs/>
        </w:rPr>
        <w:t>tumors</w:t>
      </w:r>
      <w:r>
        <w:rPr>
          <w:b w:val="0"/>
          <w:bCs/>
        </w:rPr>
        <w:t xml:space="preserve"> and skin cancer</w:t>
      </w:r>
      <w:r w:rsidR="000738DA">
        <w:rPr>
          <w:b w:val="0"/>
        </w:rPr>
        <w:t xml:space="preserve">. </w:t>
      </w:r>
    </w:p>
    <w:p w14:paraId="147BEECD" w14:textId="02BD9F1F" w:rsidR="000738DA" w:rsidRDefault="000738DA" w:rsidP="00327AB6">
      <w:pPr>
        <w:pStyle w:val="ListNumber"/>
        <w:numPr>
          <w:ilvl w:val="0"/>
          <w:numId w:val="0"/>
        </w:numPr>
        <w:spacing w:after="0" w:line="240" w:lineRule="auto"/>
        <w:ind w:left="173"/>
        <w:rPr>
          <w:b w:val="0"/>
        </w:rPr>
      </w:pPr>
      <w:r>
        <w:t>Skin Care Safety Tips:</w:t>
      </w:r>
      <w:r>
        <w:rPr>
          <w:b w:val="0"/>
        </w:rPr>
        <w:t xml:space="preserve">  Wear sunscreen to protect your skin from UV rays.  SPF 30 will protect from UVB rays and zinc oxide will protect from UVA rays.  Make sure to reapply when sweating.  Periodically check yourself for irregular moles or marking on your skin.  </w:t>
      </w:r>
    </w:p>
    <w:p w14:paraId="641065CD" w14:textId="77777777" w:rsidR="00BF29CA" w:rsidRDefault="00BF29CA" w:rsidP="00327AB6">
      <w:pPr>
        <w:pStyle w:val="ListNumber"/>
        <w:numPr>
          <w:ilvl w:val="0"/>
          <w:numId w:val="0"/>
        </w:numPr>
        <w:spacing w:after="0" w:line="240" w:lineRule="auto"/>
        <w:ind w:left="173"/>
        <w:rPr>
          <w:b w:val="0"/>
        </w:rPr>
      </w:pPr>
    </w:p>
    <w:p w14:paraId="75891FC1" w14:textId="7BBADB2F" w:rsidR="00952C40" w:rsidRDefault="00BF29CA" w:rsidP="00327AB6">
      <w:pPr>
        <w:pStyle w:val="ListNumber"/>
        <w:numPr>
          <w:ilvl w:val="0"/>
          <w:numId w:val="0"/>
        </w:numPr>
        <w:spacing w:after="0" w:line="240" w:lineRule="auto"/>
        <w:ind w:left="173"/>
        <w:rPr>
          <w:b w:val="0"/>
          <w:bCs/>
        </w:rPr>
      </w:pPr>
      <w:r>
        <w:rPr>
          <w:b w:val="0"/>
        </w:rPr>
        <w:t xml:space="preserve">Keith had no questions or concerns regarding any safety issues.  </w:t>
      </w:r>
      <w:r w:rsidR="0096302A">
        <w:br/>
      </w:r>
      <w:r w:rsidR="00866FC2">
        <w:rPr>
          <w:b w:val="0"/>
          <w:bCs/>
        </w:rPr>
        <w:t xml:space="preserve"> </w:t>
      </w:r>
    </w:p>
    <w:p w14:paraId="63103923" w14:textId="006CF1C0" w:rsidR="00327AB6" w:rsidRDefault="00327AB6" w:rsidP="00327AB6">
      <w:pPr>
        <w:pStyle w:val="ListNumber"/>
        <w:numPr>
          <w:ilvl w:val="0"/>
          <w:numId w:val="0"/>
        </w:numPr>
        <w:spacing w:after="0" w:line="240" w:lineRule="auto"/>
        <w:ind w:left="173"/>
        <w:rPr>
          <w:b w:val="0"/>
          <w:bCs/>
          <w:sz w:val="16"/>
          <w:szCs w:val="16"/>
        </w:rPr>
      </w:pPr>
    </w:p>
    <w:p w14:paraId="7028DC9E" w14:textId="3C12EBA8" w:rsidR="008D6CAE" w:rsidRPr="00E6383E" w:rsidRDefault="005B4044" w:rsidP="00327AB6">
      <w:pPr>
        <w:pStyle w:val="ListNumber"/>
        <w:numPr>
          <w:ilvl w:val="0"/>
          <w:numId w:val="0"/>
        </w:numPr>
        <w:spacing w:after="0" w:line="240" w:lineRule="auto"/>
        <w:ind w:left="173"/>
        <w:rPr>
          <w:bCs/>
        </w:rPr>
      </w:pPr>
      <w:r w:rsidRPr="00E6383E">
        <w:t>Adjournment</w:t>
      </w:r>
    </w:p>
    <w:p w14:paraId="4E47B4A6" w14:textId="49D17830" w:rsidR="006529C5" w:rsidRDefault="00B80349" w:rsidP="00327AB6">
      <w:pPr>
        <w:pStyle w:val="ListNumber"/>
        <w:numPr>
          <w:ilvl w:val="0"/>
          <w:numId w:val="0"/>
        </w:numPr>
        <w:spacing w:after="0" w:line="240" w:lineRule="auto"/>
        <w:ind w:left="173"/>
        <w:jc w:val="both"/>
        <w:rPr>
          <w:b w:val="0"/>
          <w:bCs/>
        </w:rPr>
      </w:pPr>
      <w:r w:rsidRPr="00E6383E">
        <w:rPr>
          <w:b w:val="0"/>
          <w:bCs/>
        </w:rPr>
        <w:t xml:space="preserve">There being no further business, </w:t>
      </w:r>
      <w:r w:rsidR="00EE4F8F" w:rsidRPr="00E6383E">
        <w:rPr>
          <w:b w:val="0"/>
          <w:bCs/>
        </w:rPr>
        <w:t xml:space="preserve">the </w:t>
      </w:r>
      <w:r w:rsidRPr="00E6383E">
        <w:rPr>
          <w:b w:val="0"/>
          <w:bCs/>
        </w:rPr>
        <w:t>meeting was adjourned at</w:t>
      </w:r>
      <w:r w:rsidR="00BC5235" w:rsidRPr="00E6383E">
        <w:rPr>
          <w:b w:val="0"/>
          <w:bCs/>
        </w:rPr>
        <w:t xml:space="preserve"> </w:t>
      </w:r>
      <w:r w:rsidR="00A71098">
        <w:rPr>
          <w:b w:val="0"/>
          <w:bCs/>
        </w:rPr>
        <w:t>8</w:t>
      </w:r>
      <w:r w:rsidR="00E7616E">
        <w:rPr>
          <w:b w:val="0"/>
          <w:bCs/>
        </w:rPr>
        <w:t>:</w:t>
      </w:r>
      <w:r w:rsidR="00AC06BD">
        <w:rPr>
          <w:b w:val="0"/>
          <w:bCs/>
        </w:rPr>
        <w:t>38</w:t>
      </w:r>
      <w:r w:rsidR="00F073A5">
        <w:rPr>
          <w:b w:val="0"/>
          <w:bCs/>
        </w:rPr>
        <w:t>p</w:t>
      </w:r>
      <w:r w:rsidR="000A05DD">
        <w:rPr>
          <w:b w:val="0"/>
          <w:bCs/>
        </w:rPr>
        <w:t>m</w:t>
      </w:r>
    </w:p>
    <w:p w14:paraId="153F018F" w14:textId="77777777" w:rsidR="00952C40" w:rsidRPr="00E6383E" w:rsidRDefault="00952C40" w:rsidP="00327AB6">
      <w:pPr>
        <w:pStyle w:val="ListNumber"/>
        <w:numPr>
          <w:ilvl w:val="0"/>
          <w:numId w:val="0"/>
        </w:numPr>
        <w:spacing w:after="0"/>
        <w:ind w:left="173"/>
        <w:jc w:val="both"/>
        <w:rPr>
          <w:b w:val="0"/>
          <w:bCs/>
        </w:rPr>
      </w:pPr>
    </w:p>
    <w:p w14:paraId="2FEA189A" w14:textId="77777777" w:rsidR="006529C5" w:rsidRPr="005D7A3C" w:rsidRDefault="006529C5" w:rsidP="00327AB6">
      <w:pPr>
        <w:spacing w:after="0"/>
        <w:jc w:val="both"/>
        <w:rPr>
          <w:b/>
          <w:bCs/>
          <w:sz w:val="12"/>
          <w:szCs w:val="12"/>
        </w:rPr>
      </w:pPr>
    </w:p>
    <w:p w14:paraId="42BE8CAF" w14:textId="3DDB1747" w:rsidR="006529C5" w:rsidRPr="005D7A3C" w:rsidRDefault="004B7F5D" w:rsidP="00327AB6">
      <w:pPr>
        <w:spacing w:after="0"/>
        <w:jc w:val="both"/>
        <w:rPr>
          <w:b/>
          <w:bCs/>
          <w:sz w:val="12"/>
          <w:szCs w:val="12"/>
        </w:rPr>
      </w:pPr>
      <w:r>
        <w:rPr>
          <w:rFonts w:ascii="Script MT Bold" w:hAnsi="Script MT Bold"/>
          <w:b/>
          <w:bCs/>
        </w:rPr>
        <w:t>Dave Cooley</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t>08/28/2024</w:t>
      </w:r>
    </w:p>
    <w:p w14:paraId="4DBC8B51" w14:textId="66945532" w:rsidR="006529C5" w:rsidRPr="00E6383E" w:rsidRDefault="0031636E" w:rsidP="00327AB6">
      <w:pPr>
        <w:spacing w:after="0"/>
        <w:jc w:val="both"/>
        <w:rPr>
          <w:b/>
          <w:bCs/>
        </w:rPr>
      </w:pPr>
      <w:r w:rsidRPr="00E6383E">
        <w:rPr>
          <w:b/>
          <w:bCs/>
        </w:rPr>
        <w:t xml:space="preserve">Authorized Signature             </w:t>
      </w:r>
      <w:r w:rsidR="006529C5" w:rsidRPr="00E6383E">
        <w:rPr>
          <w:b/>
          <w:bCs/>
        </w:rPr>
        <w:tab/>
      </w:r>
      <w:r w:rsidR="00347E67" w:rsidRPr="00E6383E">
        <w:rPr>
          <w:b/>
          <w:bCs/>
        </w:rPr>
        <w:tab/>
      </w:r>
      <w:r w:rsidR="006529C5" w:rsidRPr="00E6383E">
        <w:rPr>
          <w:b/>
          <w:bCs/>
        </w:rPr>
        <w:tab/>
      </w:r>
      <w:r w:rsidR="006529C5" w:rsidRPr="00E6383E">
        <w:rPr>
          <w:b/>
          <w:bCs/>
        </w:rPr>
        <w:tab/>
        <w:t>Date</w:t>
      </w:r>
    </w:p>
    <w:p w14:paraId="55398C99" w14:textId="77777777" w:rsidR="006529C5" w:rsidRPr="005D7A3C" w:rsidRDefault="006529C5" w:rsidP="00327AB6">
      <w:pPr>
        <w:spacing w:after="0"/>
        <w:jc w:val="both"/>
        <w:rPr>
          <w:b/>
          <w:bCs/>
          <w:sz w:val="12"/>
          <w:szCs w:val="12"/>
        </w:rPr>
      </w:pPr>
    </w:p>
    <w:p w14:paraId="1BD3B22F" w14:textId="56C77B89" w:rsidR="006529C5" w:rsidRPr="00E6383E" w:rsidRDefault="004B7F5D" w:rsidP="00327AB6">
      <w:pPr>
        <w:spacing w:after="0"/>
        <w:jc w:val="both"/>
        <w:rPr>
          <w:b/>
          <w:bCs/>
        </w:rPr>
      </w:pPr>
      <w:r>
        <w:rPr>
          <w:rFonts w:ascii="Script MT Bold" w:hAnsi="Script MT Bold"/>
          <w:b/>
          <w:bCs/>
        </w:rPr>
        <w:t>Sandi Wodarczak</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t>08/28/2024</w:t>
      </w:r>
    </w:p>
    <w:p w14:paraId="4D89B1F4" w14:textId="7A6E7BBF" w:rsidR="002836C9" w:rsidRPr="005C0519" w:rsidRDefault="006529C5" w:rsidP="00327AB6">
      <w:pPr>
        <w:spacing w:after="0"/>
        <w:jc w:val="both"/>
        <w:rPr>
          <w:b/>
          <w:bCs/>
        </w:rPr>
      </w:pPr>
      <w:r w:rsidRPr="00E6383E">
        <w:rPr>
          <w:b/>
          <w:bCs/>
        </w:rPr>
        <w:t>Attesting Witness</w:t>
      </w:r>
      <w:r w:rsidRPr="00E6383E">
        <w:rPr>
          <w:b/>
          <w:bCs/>
        </w:rPr>
        <w:tab/>
      </w:r>
      <w:r w:rsidRPr="00E6383E">
        <w:rPr>
          <w:b/>
          <w:bCs/>
        </w:rPr>
        <w:tab/>
      </w:r>
      <w:r w:rsidRPr="00E6383E">
        <w:rPr>
          <w:b/>
          <w:bCs/>
        </w:rPr>
        <w:tab/>
      </w:r>
      <w:r w:rsidRPr="00E6383E">
        <w:rPr>
          <w:b/>
          <w:bCs/>
        </w:rPr>
        <w:tab/>
      </w:r>
      <w:r w:rsidRPr="00E6383E">
        <w:rPr>
          <w:b/>
          <w:bCs/>
        </w:rPr>
        <w:tab/>
      </w:r>
      <w:r w:rsidRPr="00E6383E">
        <w:rPr>
          <w:b/>
          <w:bCs/>
        </w:rPr>
        <w:tab/>
        <w:t>Dat</w:t>
      </w:r>
      <w:r w:rsidR="005D7A3C">
        <w:rPr>
          <w:b/>
          <w:bCs/>
        </w:rPr>
        <w:t>e</w:t>
      </w:r>
    </w:p>
    <w:sectPr w:rsidR="002836C9" w:rsidRPr="005C0519" w:rsidSect="007A43FF">
      <w:headerReference w:type="default" r:id="rId8"/>
      <w:footerReference w:type="default" r:id="rId9"/>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5211F" w14:textId="77777777" w:rsidR="00B802E2" w:rsidRDefault="00B802E2" w:rsidP="00E5577B">
      <w:r>
        <w:separator/>
      </w:r>
    </w:p>
  </w:endnote>
  <w:endnote w:type="continuationSeparator" w:id="0">
    <w:p w14:paraId="2EF5C962" w14:textId="77777777" w:rsidR="00B802E2" w:rsidRDefault="00B802E2" w:rsidP="00E5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55069"/>
      <w:docPartObj>
        <w:docPartGallery w:val="Page Numbers (Bottom of Page)"/>
        <w:docPartUnique/>
      </w:docPartObj>
    </w:sdtPr>
    <w:sdtEndPr>
      <w:rPr>
        <w:color w:val="7F7F7F" w:themeColor="background1" w:themeShade="7F"/>
        <w:spacing w:val="60"/>
        <w:sz w:val="16"/>
        <w:szCs w:val="16"/>
      </w:rPr>
    </w:sdtEndPr>
    <w:sdtContent>
      <w:p w14:paraId="67E36526" w14:textId="3386F22A" w:rsidR="00DC68C5" w:rsidRDefault="002836C9" w:rsidP="00866FC2">
        <w:pPr>
          <w:pStyle w:val="Footer"/>
          <w:pBdr>
            <w:top w:val="single" w:sz="4" w:space="1" w:color="D9D9D9" w:themeColor="background1" w:themeShade="D9"/>
          </w:pBdr>
          <w:rPr>
            <w:noProof/>
            <w:sz w:val="16"/>
            <w:szCs w:val="16"/>
          </w:rPr>
        </w:pPr>
        <w:r w:rsidRPr="002836C9">
          <w:rPr>
            <w:sz w:val="16"/>
            <w:szCs w:val="16"/>
          </w:rPr>
          <w:fldChar w:fldCharType="begin"/>
        </w:r>
        <w:r w:rsidRPr="002836C9">
          <w:rPr>
            <w:sz w:val="16"/>
            <w:szCs w:val="16"/>
          </w:rPr>
          <w:instrText xml:space="preserve"> PAGE   \* MERGEFORMAT </w:instrText>
        </w:r>
        <w:r w:rsidRPr="002836C9">
          <w:rPr>
            <w:sz w:val="16"/>
            <w:szCs w:val="16"/>
          </w:rPr>
          <w:fldChar w:fldCharType="separate"/>
        </w:r>
        <w:r w:rsidR="00276EC8">
          <w:rPr>
            <w:noProof/>
            <w:sz w:val="16"/>
            <w:szCs w:val="16"/>
          </w:rPr>
          <w:t>4</w:t>
        </w:r>
        <w:r w:rsidRPr="002836C9">
          <w:rPr>
            <w:noProof/>
            <w:sz w:val="16"/>
            <w:szCs w:val="16"/>
          </w:rPr>
          <w:fldChar w:fldCharType="end"/>
        </w:r>
        <w:r w:rsidRPr="002836C9">
          <w:rPr>
            <w:sz w:val="16"/>
            <w:szCs w:val="16"/>
          </w:rPr>
          <w:t xml:space="preserve"> | </w:t>
        </w:r>
        <w:r w:rsidRPr="002836C9">
          <w:rPr>
            <w:sz w:val="16"/>
            <w:szCs w:val="16"/>
          </w:rPr>
          <w:fldChar w:fldCharType="begin"/>
        </w:r>
        <w:r w:rsidRPr="002836C9">
          <w:rPr>
            <w:sz w:val="16"/>
            <w:szCs w:val="16"/>
          </w:rPr>
          <w:instrText xml:space="preserve"> FILENAME \* MERGEFORMAT </w:instrText>
        </w:r>
        <w:r w:rsidRPr="002836C9">
          <w:rPr>
            <w:sz w:val="16"/>
            <w:szCs w:val="16"/>
          </w:rPr>
          <w:fldChar w:fldCharType="separate"/>
        </w:r>
        <w:r w:rsidR="000738DA">
          <w:rPr>
            <w:noProof/>
            <w:sz w:val="16"/>
            <w:szCs w:val="16"/>
          </w:rPr>
          <w:t>20230724 Meeting</w:t>
        </w:r>
        <w:r w:rsidRPr="002836C9">
          <w:rPr>
            <w:sz w:val="16"/>
            <w:szCs w:val="16"/>
          </w:rPr>
          <w:fldChar w:fldCharType="end"/>
        </w:r>
      </w:p>
      <w:p w14:paraId="349B7FB2" w14:textId="799518C0" w:rsidR="002836C9" w:rsidRPr="002836C9" w:rsidRDefault="004B7F5D">
        <w:pPr>
          <w:pStyle w:val="Footer"/>
          <w:pBdr>
            <w:top w:val="single" w:sz="4" w:space="1" w:color="D9D9D9" w:themeColor="background1" w:themeShade="D9"/>
          </w:pBdr>
          <w:rPr>
            <w:sz w:val="16"/>
            <w:szCs w:val="16"/>
          </w:rPr>
        </w:pPr>
      </w:p>
    </w:sdtContent>
  </w:sdt>
  <w:p w14:paraId="2D4A0230" w14:textId="26E3F344" w:rsidR="002836C9" w:rsidRDefault="002836C9" w:rsidP="002836C9">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8E018" w14:textId="77777777" w:rsidR="00B802E2" w:rsidRDefault="00B802E2" w:rsidP="00E5577B">
      <w:r>
        <w:separator/>
      </w:r>
    </w:p>
  </w:footnote>
  <w:footnote w:type="continuationSeparator" w:id="0">
    <w:p w14:paraId="7195D257" w14:textId="77777777" w:rsidR="00B802E2" w:rsidRDefault="00B802E2" w:rsidP="00E5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DEA3" w14:textId="006EB493" w:rsidR="00E45033" w:rsidRDefault="007B2203" w:rsidP="00E5577B">
    <w:pPr>
      <w:pStyle w:val="BodyText"/>
      <w:pBdr>
        <w:bottom w:val="single" w:sz="6" w:space="13" w:color="000000"/>
      </w:pBdr>
      <w:tabs>
        <w:tab w:val="left" w:pos="90"/>
        <w:tab w:val="center" w:pos="5781"/>
      </w:tabs>
      <w:jc w:val="both"/>
      <w:rPr>
        <w:rFonts w:ascii="Tahoma" w:hAnsi="Tahoma"/>
        <w:noProof/>
        <w:snapToGrid/>
        <w:color w:val="8496B0" w:themeColor="text2" w:themeTint="99"/>
        <w:sz w:val="32"/>
      </w:rPr>
    </w:pPr>
    <w:r>
      <w:rPr>
        <w:noProof/>
      </w:rPr>
      <mc:AlternateContent>
        <mc:Choice Requires="wps">
          <w:drawing>
            <wp:anchor distT="0" distB="0" distL="114300" distR="114300" simplePos="0" relativeHeight="251659264" behindDoc="0" locked="0" layoutInCell="1" allowOverlap="1" wp14:anchorId="22556BFD" wp14:editId="0AF8C16E">
              <wp:simplePos x="0" y="0"/>
              <wp:positionH relativeFrom="column">
                <wp:posOffset>1695450</wp:posOffset>
              </wp:positionH>
              <wp:positionV relativeFrom="paragraph">
                <wp:posOffset>47625</wp:posOffset>
              </wp:positionV>
              <wp:extent cx="4385945" cy="9239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923925"/>
                      </a:xfrm>
                      <a:prstGeom prst="rect">
                        <a:avLst/>
                      </a:prstGeom>
                      <a:gradFill rotWithShape="1">
                        <a:gsLst>
                          <a:gs pos="0">
                            <a:schemeClr val="lt1">
                              <a:lumMod val="100000"/>
                              <a:lumOff val="0"/>
                            </a:schemeClr>
                          </a:gs>
                          <a:gs pos="100000">
                            <a:schemeClr val="bg1">
                              <a:lumMod val="100000"/>
                              <a:lumOff val="0"/>
                            </a:schemeClr>
                          </a:gs>
                        </a:gsLst>
                        <a:lin ang="5400000" scaled="1"/>
                      </a:gradFill>
                      <a:ln>
                        <a:noFill/>
                      </a:ln>
                      <a:effectLst/>
                    </wps:spPr>
                    <wps:txb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4B7F5D" w:rsidP="008313BA">
                          <w:pPr>
                            <w:spacing w:after="0"/>
                            <w:jc w:val="right"/>
                            <w:rPr>
                              <w:rFonts w:ascii="Times New Roman" w:hAnsi="Times New Roman"/>
                            </w:rPr>
                          </w:pPr>
                          <w:hyperlink r:id="rId1" w:history="1">
                            <w:r w:rsidR="00E45033" w:rsidRPr="00E30E7C">
                              <w:rPr>
                                <w:rStyle w:val="Hyperlink"/>
                                <w:rFonts w:ascii="Times New Roman" w:hAnsi="Times New Roman"/>
                              </w:rPr>
                              <w:t>irrigonparkdistrict@gmail.com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56BFD" id="_x0000_t202" coordsize="21600,21600" o:spt="202" path="m,l,21600r21600,l21600,xe">
              <v:stroke joinstyle="miter"/>
              <v:path gradientshapeok="t" o:connecttype="rect"/>
            </v:shapetype>
            <v:shape id="Text Box 3" o:spid="_x0000_s1026" type="#_x0000_t202" style="position:absolute;left:0;text-align:left;margin-left:133.5pt;margin-top:3.75pt;width:345.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" fillcolor="white [3201]" stroked="f">
              <v:fill color2="white [3212]" rotate="t" focus="100%" type="gradient"/>
              <v:textbo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4B7F5D" w:rsidP="008313BA">
                    <w:pPr>
                      <w:spacing w:after="0"/>
                      <w:jc w:val="right"/>
                      <w:rPr>
                        <w:rFonts w:ascii="Times New Roman" w:hAnsi="Times New Roman"/>
                      </w:rPr>
                    </w:pPr>
                    <w:hyperlink r:id="rId2" w:history="1">
                      <w:r w:rsidR="00E45033" w:rsidRPr="00E30E7C">
                        <w:rPr>
                          <w:rStyle w:val="Hyperlink"/>
                          <w:rFonts w:ascii="Times New Roman" w:hAnsi="Times New Roman"/>
                        </w:rPr>
                        <w:t>irrigonparkdistrict@gmail.com</w:t>
                      </w:r>
                    </w:hyperlink>
                  </w:p>
                </w:txbxContent>
              </v:textbox>
            </v:shape>
          </w:pict>
        </mc:Fallback>
      </mc:AlternateContent>
    </w:r>
    <w:r w:rsidR="00E45033" w:rsidRPr="00677A9B">
      <w:rPr>
        <w:rFonts w:ascii="Tahoma" w:hAnsi="Tahoma"/>
        <w:noProof/>
        <w:snapToGrid/>
        <w:color w:val="8496B0" w:themeColor="text2" w:themeTint="99"/>
        <w:sz w:val="32"/>
      </w:rPr>
      <w:drawing>
        <wp:inline distT="0" distB="0" distL="0" distR="0" wp14:anchorId="6169BC3E" wp14:editId="30677AA1">
          <wp:extent cx="704850" cy="802684"/>
          <wp:effectExtent l="19050" t="0" r="0" b="0"/>
          <wp:docPr id="3" name="Picture 16" descr="E:\Files for Logo CD\Color logo\Clean Marina Color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Files for Logo CD\Color logo\Clean Marina Color logo small.jpg"/>
                  <pic:cNvPicPr>
                    <a:picLocks noChangeAspect="1" noChangeArrowheads="1"/>
                  </pic:cNvPicPr>
                </pic:nvPicPr>
                <pic:blipFill>
                  <a:blip r:embed="rId3"/>
                  <a:stretch>
                    <a:fillRect/>
                  </a:stretch>
                </pic:blipFill>
                <pic:spPr bwMode="auto">
                  <a:xfrm>
                    <a:off x="0" y="0"/>
                    <a:ext cx="704665" cy="802473"/>
                  </a:xfrm>
                  <a:prstGeom prst="rect">
                    <a:avLst/>
                  </a:prstGeom>
                  <a:noFill/>
                  <a:ln>
                    <a:noFill/>
                  </a:ln>
                </pic:spPr>
              </pic:pic>
            </a:graphicData>
          </a:graphic>
        </wp:inline>
      </w:drawing>
    </w:r>
    <w:r w:rsidR="00E45033">
      <w:rPr>
        <w:rFonts w:ascii="Tahoma" w:hAnsi="Tahoma"/>
        <w:noProof/>
        <w:snapToGrid/>
        <w:color w:val="8496B0" w:themeColor="text2" w:themeTint="99"/>
        <w:sz w:val="32"/>
      </w:rPr>
      <w:t xml:space="preserve">       </w:t>
    </w:r>
  </w:p>
  <w:p w14:paraId="069E0B54" w14:textId="195435BE" w:rsidR="00E45033" w:rsidRPr="00FA04B0" w:rsidRDefault="00E45033" w:rsidP="00F54343">
    <w:pPr>
      <w:pStyle w:val="Header"/>
      <w:spacing w:after="0"/>
      <w:jc w:val="both"/>
      <w:rPr>
        <w:i/>
        <w:sz w:val="20"/>
        <w:szCs w:val="20"/>
      </w:rPr>
    </w:pPr>
    <w:r w:rsidRPr="00FA04B0">
      <w:rPr>
        <w:i/>
        <w:sz w:val="20"/>
        <w:szCs w:val="20"/>
      </w:rPr>
      <w:t>Dave Cooley, Vice-Chair</w:t>
    </w:r>
    <w:r>
      <w:rPr>
        <w:i/>
        <w:sz w:val="20"/>
        <w:szCs w:val="20"/>
      </w:rPr>
      <w:t>man</w:t>
    </w:r>
    <w:r w:rsidRPr="00FA04B0">
      <w:rPr>
        <w:i/>
        <w:sz w:val="20"/>
        <w:szCs w:val="20"/>
      </w:rPr>
      <w:t xml:space="preserve">                       </w:t>
    </w:r>
    <w:r>
      <w:rPr>
        <w:i/>
        <w:sz w:val="20"/>
        <w:szCs w:val="20"/>
      </w:rPr>
      <w:t xml:space="preserve">         </w:t>
    </w:r>
    <w:r w:rsidRPr="00FA04B0">
      <w:rPr>
        <w:i/>
        <w:sz w:val="20"/>
        <w:szCs w:val="20"/>
      </w:rPr>
      <w:t xml:space="preserve">Burrel Cooley, Chairman                         </w:t>
    </w:r>
    <w:r w:rsidR="00123652">
      <w:rPr>
        <w:i/>
        <w:sz w:val="20"/>
        <w:szCs w:val="20"/>
      </w:rPr>
      <w:t>Kent Heidt</w:t>
    </w:r>
    <w:r w:rsidRPr="00FA04B0">
      <w:rPr>
        <w:i/>
        <w:sz w:val="20"/>
        <w:szCs w:val="20"/>
      </w:rPr>
      <w:t>, Board Member</w:t>
    </w:r>
  </w:p>
  <w:p w14:paraId="4A681EB2" w14:textId="7348B6D7" w:rsidR="00E45033" w:rsidRPr="00FA04B0" w:rsidRDefault="00E45033" w:rsidP="00FA04B0">
    <w:pPr>
      <w:pStyle w:val="Header"/>
      <w:spacing w:after="120" w:line="240" w:lineRule="auto"/>
      <w:jc w:val="both"/>
      <w:rPr>
        <w:i/>
        <w:sz w:val="20"/>
        <w:szCs w:val="20"/>
      </w:rPr>
    </w:pPr>
    <w:r w:rsidRPr="00FA04B0">
      <w:rPr>
        <w:i/>
        <w:sz w:val="20"/>
        <w:szCs w:val="20"/>
      </w:rPr>
      <w:t xml:space="preserve">Glenn Maret, Board Member                                                                               </w:t>
    </w:r>
    <w:r>
      <w:rPr>
        <w:i/>
        <w:sz w:val="20"/>
        <w:szCs w:val="20"/>
      </w:rPr>
      <w:t xml:space="preserve">                 </w:t>
    </w:r>
    <w:r w:rsidRPr="00FA04B0">
      <w:rPr>
        <w:i/>
        <w:sz w:val="20"/>
        <w:szCs w:val="20"/>
      </w:rPr>
      <w:t xml:space="preserve">Neila Coffman, </w:t>
    </w:r>
    <w:r w:rsidR="00123652">
      <w:rPr>
        <w:i/>
        <w:sz w:val="20"/>
        <w:szCs w:val="20"/>
      </w:rPr>
      <w:t>Secretary/Treasurer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4C9"/>
    <w:multiLevelType w:val="hybridMultilevel"/>
    <w:tmpl w:val="BAD059F2"/>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07BF692B"/>
    <w:multiLevelType w:val="hybridMultilevel"/>
    <w:tmpl w:val="DC703C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94B6D"/>
    <w:multiLevelType w:val="hybridMultilevel"/>
    <w:tmpl w:val="AA749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D2505"/>
    <w:multiLevelType w:val="hybridMultilevel"/>
    <w:tmpl w:val="C868E696"/>
    <w:lvl w:ilvl="0" w:tplc="C5087C20">
      <w:start w:val="1"/>
      <w:numFmt w:val="upperRoman"/>
      <w:lvlText w:val="VII%1"/>
      <w:lvlJc w:val="righ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0DA40DDB"/>
    <w:multiLevelType w:val="hybridMultilevel"/>
    <w:tmpl w:val="942A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151E"/>
    <w:multiLevelType w:val="hybridMultilevel"/>
    <w:tmpl w:val="C81C4C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10123AB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310096D"/>
    <w:multiLevelType w:val="hybridMultilevel"/>
    <w:tmpl w:val="E9B67C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4B96"/>
    <w:multiLevelType w:val="hybridMultilevel"/>
    <w:tmpl w:val="EE140B2A"/>
    <w:lvl w:ilvl="0" w:tplc="E6D87B4A">
      <w:start w:val="1"/>
      <w:numFmt w:val="upperRoman"/>
      <w:lvlText w:val="V%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90F84"/>
    <w:multiLevelType w:val="hybridMultilevel"/>
    <w:tmpl w:val="18A49152"/>
    <w:lvl w:ilvl="0" w:tplc="04090001">
      <w:start w:val="1"/>
      <w:numFmt w:val="bullet"/>
      <w:lvlText w:val=""/>
      <w:lvlJc w:val="left"/>
      <w:pPr>
        <w:ind w:left="893" w:hanging="360"/>
      </w:pPr>
      <w:rPr>
        <w:rFonts w:ascii="Symbol" w:hAnsi="Symbol" w:hint="default"/>
      </w:rPr>
    </w:lvl>
    <w:lvl w:ilvl="1" w:tplc="A122088A">
      <w:numFmt w:val="bullet"/>
      <w:lvlText w:val="-"/>
      <w:lvlJc w:val="left"/>
      <w:pPr>
        <w:ind w:left="1613" w:hanging="360"/>
      </w:pPr>
      <w:rPr>
        <w:rFonts w:ascii="Calibri" w:eastAsia="Times New Roman" w:hAnsi="Calibri" w:cs="Calibri" w:hint="default"/>
        <w:b/>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24260C3F"/>
    <w:multiLevelType w:val="hybridMultilevel"/>
    <w:tmpl w:val="EDF46C2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15:restartNumberingAfterBreak="0">
    <w:nsid w:val="247005A3"/>
    <w:multiLevelType w:val="hybridMultilevel"/>
    <w:tmpl w:val="C3C29356"/>
    <w:lvl w:ilvl="0" w:tplc="E6D87B4A">
      <w:start w:val="1"/>
      <w:numFmt w:val="upperRoman"/>
      <w:lvlText w:val="V%1"/>
      <w:lvlJc w:val="right"/>
      <w:pPr>
        <w:ind w:left="1163" w:hanging="360"/>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12" w15:restartNumberingAfterBreak="0">
    <w:nsid w:val="2D0A0444"/>
    <w:multiLevelType w:val="hybridMultilevel"/>
    <w:tmpl w:val="C81C510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2D107920"/>
    <w:multiLevelType w:val="hybridMultilevel"/>
    <w:tmpl w:val="09A0A626"/>
    <w:lvl w:ilvl="0" w:tplc="720CA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D2CD3"/>
    <w:multiLevelType w:val="hybridMultilevel"/>
    <w:tmpl w:val="FE62ABB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5" w15:restartNumberingAfterBreak="0">
    <w:nsid w:val="37365290"/>
    <w:multiLevelType w:val="hybridMultilevel"/>
    <w:tmpl w:val="A15836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56772"/>
    <w:multiLevelType w:val="multilevel"/>
    <w:tmpl w:val="7FB4A32A"/>
    <w:lvl w:ilvl="0">
      <w:start w:val="1"/>
      <w:numFmt w:val="bullet"/>
      <w:pStyle w:val="ListNumber"/>
      <w:lvlText w:val=""/>
      <w:lvlJc w:val="left"/>
      <w:pPr>
        <w:ind w:left="173" w:hanging="173"/>
      </w:pPr>
      <w:rPr>
        <w:rFonts w:ascii="Symbol" w:hAnsi="Symbol" w:hint="default"/>
        <w:b/>
        <w:i w:val="0"/>
      </w:rPr>
    </w:lvl>
    <w:lvl w:ilvl="1">
      <w:start w:val="1"/>
      <w:numFmt w:val="lowerLetter"/>
      <w:pStyle w:val="ListNumber2"/>
      <w:lvlText w:val="%2)"/>
      <w:lvlJc w:val="left"/>
      <w:pPr>
        <w:ind w:left="720" w:hanging="588"/>
      </w:pPr>
      <w:rPr>
        <w:rFonts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1410FAF"/>
    <w:multiLevelType w:val="hybridMultilevel"/>
    <w:tmpl w:val="8E2E1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F478F8"/>
    <w:multiLevelType w:val="hybridMultilevel"/>
    <w:tmpl w:val="047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D1CC6"/>
    <w:multiLevelType w:val="hybridMultilevel"/>
    <w:tmpl w:val="AA6C665C"/>
    <w:lvl w:ilvl="0" w:tplc="E6D87B4A">
      <w:start w:val="1"/>
      <w:numFmt w:val="upperRoman"/>
      <w:lvlText w:val="V%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F33D0"/>
    <w:multiLevelType w:val="hybridMultilevel"/>
    <w:tmpl w:val="AC246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168C0"/>
    <w:multiLevelType w:val="hybridMultilevel"/>
    <w:tmpl w:val="93E0883E"/>
    <w:lvl w:ilvl="0" w:tplc="72467A8A">
      <w:start w:val="1"/>
      <w:numFmt w:val="upperRoman"/>
      <w:lvlText w:val="II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EF1334"/>
    <w:multiLevelType w:val="hybridMultilevel"/>
    <w:tmpl w:val="B3B4A74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57E81E51"/>
    <w:multiLevelType w:val="hybridMultilevel"/>
    <w:tmpl w:val="D7B27D7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4" w15:restartNumberingAfterBreak="0">
    <w:nsid w:val="5EB74BAF"/>
    <w:multiLevelType w:val="hybridMultilevel"/>
    <w:tmpl w:val="874E34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17349"/>
    <w:multiLevelType w:val="hybridMultilevel"/>
    <w:tmpl w:val="F11C5E6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62CA2B9C"/>
    <w:multiLevelType w:val="hybridMultilevel"/>
    <w:tmpl w:val="97FE772A"/>
    <w:lvl w:ilvl="0" w:tplc="E968B95E">
      <w:start w:val="1"/>
      <w:numFmt w:val="upperRoman"/>
      <w:lvlText w:val="V%1"/>
      <w:lvlJc w:val="righ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1281A"/>
    <w:multiLevelType w:val="hybridMultilevel"/>
    <w:tmpl w:val="E5349D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8" w15:restartNumberingAfterBreak="0">
    <w:nsid w:val="64EE5188"/>
    <w:multiLevelType w:val="hybridMultilevel"/>
    <w:tmpl w:val="4576458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9" w15:restartNumberingAfterBreak="0">
    <w:nsid w:val="65F82D24"/>
    <w:multiLevelType w:val="hybridMultilevel"/>
    <w:tmpl w:val="0C347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BD6DD8"/>
    <w:multiLevelType w:val="hybridMultilevel"/>
    <w:tmpl w:val="A5BA43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1" w15:restartNumberingAfterBreak="0">
    <w:nsid w:val="6A2721D5"/>
    <w:multiLevelType w:val="multilevel"/>
    <w:tmpl w:val="1EC842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0D0F17"/>
    <w:multiLevelType w:val="hybridMultilevel"/>
    <w:tmpl w:val="0D5856B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3" w15:restartNumberingAfterBreak="0">
    <w:nsid w:val="76E87653"/>
    <w:multiLevelType w:val="hybridMultilevel"/>
    <w:tmpl w:val="3B72F266"/>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4" w15:restartNumberingAfterBreak="0">
    <w:nsid w:val="7B331F2E"/>
    <w:multiLevelType w:val="multilevel"/>
    <w:tmpl w:val="AB265AC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23807347">
    <w:abstractNumId w:val="16"/>
  </w:num>
  <w:num w:numId="2" w16cid:durableId="209611909">
    <w:abstractNumId w:val="13"/>
  </w:num>
  <w:num w:numId="3" w16cid:durableId="155927681">
    <w:abstractNumId w:val="9"/>
  </w:num>
  <w:num w:numId="4" w16cid:durableId="906958369">
    <w:abstractNumId w:val="22"/>
  </w:num>
  <w:num w:numId="5" w16cid:durableId="245380079">
    <w:abstractNumId w:val="12"/>
  </w:num>
  <w:num w:numId="6" w16cid:durableId="1769081764">
    <w:abstractNumId w:val="6"/>
  </w:num>
  <w:num w:numId="7" w16cid:durableId="1399478325">
    <w:abstractNumId w:val="32"/>
  </w:num>
  <w:num w:numId="8" w16cid:durableId="1336032368">
    <w:abstractNumId w:val="23"/>
  </w:num>
  <w:num w:numId="9" w16cid:durableId="643581776">
    <w:abstractNumId w:val="0"/>
  </w:num>
  <w:num w:numId="10" w16cid:durableId="1641614724">
    <w:abstractNumId w:val="29"/>
  </w:num>
  <w:num w:numId="11" w16cid:durableId="1644966180">
    <w:abstractNumId w:val="30"/>
  </w:num>
  <w:num w:numId="12" w16cid:durableId="1466848977">
    <w:abstractNumId w:val="18"/>
  </w:num>
  <w:num w:numId="13" w16cid:durableId="1143544962">
    <w:abstractNumId w:val="25"/>
  </w:num>
  <w:num w:numId="14" w16cid:durableId="2072846482">
    <w:abstractNumId w:val="17"/>
  </w:num>
  <w:num w:numId="15" w16cid:durableId="2085637884">
    <w:abstractNumId w:val="15"/>
  </w:num>
  <w:num w:numId="16" w16cid:durableId="938411338">
    <w:abstractNumId w:val="34"/>
  </w:num>
  <w:num w:numId="17" w16cid:durableId="993994323">
    <w:abstractNumId w:val="31"/>
  </w:num>
  <w:num w:numId="18" w16cid:durableId="1962954895">
    <w:abstractNumId w:val="1"/>
  </w:num>
  <w:num w:numId="19" w16cid:durableId="666252690">
    <w:abstractNumId w:val="7"/>
  </w:num>
  <w:num w:numId="20" w16cid:durableId="1508783638">
    <w:abstractNumId w:val="33"/>
  </w:num>
  <w:num w:numId="21" w16cid:durableId="1804153178">
    <w:abstractNumId w:val="14"/>
  </w:num>
  <w:num w:numId="22" w16cid:durableId="615405072">
    <w:abstractNumId w:val="24"/>
  </w:num>
  <w:num w:numId="23" w16cid:durableId="1413118598">
    <w:abstractNumId w:val="3"/>
  </w:num>
  <w:num w:numId="24" w16cid:durableId="1206602593">
    <w:abstractNumId w:val="2"/>
  </w:num>
  <w:num w:numId="25" w16cid:durableId="1253007903">
    <w:abstractNumId w:val="27"/>
  </w:num>
  <w:num w:numId="26" w16cid:durableId="401802045">
    <w:abstractNumId w:val="10"/>
  </w:num>
  <w:num w:numId="27" w16cid:durableId="747387330">
    <w:abstractNumId w:val="21"/>
  </w:num>
  <w:num w:numId="28" w16cid:durableId="1100954215">
    <w:abstractNumId w:val="19"/>
  </w:num>
  <w:num w:numId="29" w16cid:durableId="1454639330">
    <w:abstractNumId w:val="8"/>
  </w:num>
  <w:num w:numId="30" w16cid:durableId="751004256">
    <w:abstractNumId w:val="11"/>
  </w:num>
  <w:num w:numId="31" w16cid:durableId="1820655898">
    <w:abstractNumId w:val="26"/>
  </w:num>
  <w:num w:numId="32" w16cid:durableId="1357653307">
    <w:abstractNumId w:val="20"/>
  </w:num>
  <w:num w:numId="33" w16cid:durableId="1934363536">
    <w:abstractNumId w:val="28"/>
  </w:num>
  <w:num w:numId="34" w16cid:durableId="1682900254">
    <w:abstractNumId w:val="5"/>
  </w:num>
  <w:num w:numId="35" w16cid:durableId="141604755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77B"/>
    <w:rsid w:val="000019BE"/>
    <w:rsid w:val="000020C8"/>
    <w:rsid w:val="0000407B"/>
    <w:rsid w:val="0001089A"/>
    <w:rsid w:val="000123DC"/>
    <w:rsid w:val="0001408B"/>
    <w:rsid w:val="00014E6E"/>
    <w:rsid w:val="00015A60"/>
    <w:rsid w:val="0002689B"/>
    <w:rsid w:val="000356CD"/>
    <w:rsid w:val="00044C0A"/>
    <w:rsid w:val="00054609"/>
    <w:rsid w:val="000601E5"/>
    <w:rsid w:val="00066544"/>
    <w:rsid w:val="000728BB"/>
    <w:rsid w:val="000738DA"/>
    <w:rsid w:val="00083C1D"/>
    <w:rsid w:val="00084785"/>
    <w:rsid w:val="00097352"/>
    <w:rsid w:val="00097A15"/>
    <w:rsid w:val="00097DA6"/>
    <w:rsid w:val="000A05DD"/>
    <w:rsid w:val="000A1062"/>
    <w:rsid w:val="000A2F66"/>
    <w:rsid w:val="000B6067"/>
    <w:rsid w:val="000C441A"/>
    <w:rsid w:val="000C5F54"/>
    <w:rsid w:val="000D5807"/>
    <w:rsid w:val="000D5D89"/>
    <w:rsid w:val="000E19A9"/>
    <w:rsid w:val="000E36DB"/>
    <w:rsid w:val="000E4DFE"/>
    <w:rsid w:val="00107F6D"/>
    <w:rsid w:val="001217BE"/>
    <w:rsid w:val="00121B4F"/>
    <w:rsid w:val="00123652"/>
    <w:rsid w:val="00124C5B"/>
    <w:rsid w:val="00124EEF"/>
    <w:rsid w:val="00134B5D"/>
    <w:rsid w:val="001425C6"/>
    <w:rsid w:val="00143B61"/>
    <w:rsid w:val="00143F8E"/>
    <w:rsid w:val="00155A87"/>
    <w:rsid w:val="00157972"/>
    <w:rsid w:val="0016505F"/>
    <w:rsid w:val="00166C2E"/>
    <w:rsid w:val="0017107A"/>
    <w:rsid w:val="001719CE"/>
    <w:rsid w:val="00172AF0"/>
    <w:rsid w:val="0017546A"/>
    <w:rsid w:val="00175AD4"/>
    <w:rsid w:val="001877CC"/>
    <w:rsid w:val="001938C7"/>
    <w:rsid w:val="001A10C3"/>
    <w:rsid w:val="001B2466"/>
    <w:rsid w:val="001B30A9"/>
    <w:rsid w:val="001B45A6"/>
    <w:rsid w:val="001C1164"/>
    <w:rsid w:val="001C163A"/>
    <w:rsid w:val="001C5DA8"/>
    <w:rsid w:val="001D2BEC"/>
    <w:rsid w:val="001D5684"/>
    <w:rsid w:val="001E42DC"/>
    <w:rsid w:val="001F144D"/>
    <w:rsid w:val="001F24CC"/>
    <w:rsid w:val="001F2D3B"/>
    <w:rsid w:val="001F5D08"/>
    <w:rsid w:val="001F7B01"/>
    <w:rsid w:val="0020473F"/>
    <w:rsid w:val="0020528C"/>
    <w:rsid w:val="0020628C"/>
    <w:rsid w:val="002109CD"/>
    <w:rsid w:val="00211A69"/>
    <w:rsid w:val="00211B10"/>
    <w:rsid w:val="00213B35"/>
    <w:rsid w:val="0022780C"/>
    <w:rsid w:val="00230A43"/>
    <w:rsid w:val="00241357"/>
    <w:rsid w:val="0024152A"/>
    <w:rsid w:val="00243C95"/>
    <w:rsid w:val="00250B36"/>
    <w:rsid w:val="00251D94"/>
    <w:rsid w:val="00252F67"/>
    <w:rsid w:val="00262EAC"/>
    <w:rsid w:val="002632BC"/>
    <w:rsid w:val="0026673E"/>
    <w:rsid w:val="00267F92"/>
    <w:rsid w:val="0027159F"/>
    <w:rsid w:val="00272732"/>
    <w:rsid w:val="0027421E"/>
    <w:rsid w:val="002742E3"/>
    <w:rsid w:val="00276EC8"/>
    <w:rsid w:val="002772F5"/>
    <w:rsid w:val="00277886"/>
    <w:rsid w:val="00281565"/>
    <w:rsid w:val="00282660"/>
    <w:rsid w:val="002836C9"/>
    <w:rsid w:val="00293EA1"/>
    <w:rsid w:val="002955E5"/>
    <w:rsid w:val="00296248"/>
    <w:rsid w:val="002A07B3"/>
    <w:rsid w:val="002A15A2"/>
    <w:rsid w:val="002A3278"/>
    <w:rsid w:val="002B114D"/>
    <w:rsid w:val="002B39BC"/>
    <w:rsid w:val="002B5904"/>
    <w:rsid w:val="002C46DE"/>
    <w:rsid w:val="002C5FE9"/>
    <w:rsid w:val="002D0FCA"/>
    <w:rsid w:val="002D133F"/>
    <w:rsid w:val="002E0127"/>
    <w:rsid w:val="003010A4"/>
    <w:rsid w:val="003030C9"/>
    <w:rsid w:val="003135B3"/>
    <w:rsid w:val="00315136"/>
    <w:rsid w:val="00315DDE"/>
    <w:rsid w:val="0031636E"/>
    <w:rsid w:val="00316632"/>
    <w:rsid w:val="00321A06"/>
    <w:rsid w:val="00323594"/>
    <w:rsid w:val="00324FD7"/>
    <w:rsid w:val="00327AB6"/>
    <w:rsid w:val="00331934"/>
    <w:rsid w:val="00337398"/>
    <w:rsid w:val="00347882"/>
    <w:rsid w:val="00347E67"/>
    <w:rsid w:val="00351B14"/>
    <w:rsid w:val="00365637"/>
    <w:rsid w:val="00372CF5"/>
    <w:rsid w:val="00375447"/>
    <w:rsid w:val="00380B8E"/>
    <w:rsid w:val="00383FA5"/>
    <w:rsid w:val="003901C2"/>
    <w:rsid w:val="00395146"/>
    <w:rsid w:val="003A06EC"/>
    <w:rsid w:val="003A3DD9"/>
    <w:rsid w:val="003A7338"/>
    <w:rsid w:val="003B2486"/>
    <w:rsid w:val="003C1913"/>
    <w:rsid w:val="003C4010"/>
    <w:rsid w:val="003D3181"/>
    <w:rsid w:val="003E23FB"/>
    <w:rsid w:val="003E2A92"/>
    <w:rsid w:val="003F245E"/>
    <w:rsid w:val="004015CE"/>
    <w:rsid w:val="00401C6B"/>
    <w:rsid w:val="00406683"/>
    <w:rsid w:val="00411816"/>
    <w:rsid w:val="00421310"/>
    <w:rsid w:val="00421655"/>
    <w:rsid w:val="0042759A"/>
    <w:rsid w:val="004313C8"/>
    <w:rsid w:val="004331ED"/>
    <w:rsid w:val="004371B1"/>
    <w:rsid w:val="00441784"/>
    <w:rsid w:val="00452914"/>
    <w:rsid w:val="00453948"/>
    <w:rsid w:val="00464700"/>
    <w:rsid w:val="00470E6B"/>
    <w:rsid w:val="00473303"/>
    <w:rsid w:val="0048448F"/>
    <w:rsid w:val="004852DE"/>
    <w:rsid w:val="004A1E85"/>
    <w:rsid w:val="004B67FA"/>
    <w:rsid w:val="004B6B10"/>
    <w:rsid w:val="004B7F5D"/>
    <w:rsid w:val="004C4CA4"/>
    <w:rsid w:val="004D6377"/>
    <w:rsid w:val="004D6FE8"/>
    <w:rsid w:val="004E2257"/>
    <w:rsid w:val="004E2A05"/>
    <w:rsid w:val="004E3E23"/>
    <w:rsid w:val="004E6E2A"/>
    <w:rsid w:val="004F6D63"/>
    <w:rsid w:val="004F7D10"/>
    <w:rsid w:val="00500606"/>
    <w:rsid w:val="0050177C"/>
    <w:rsid w:val="00502A5F"/>
    <w:rsid w:val="00503607"/>
    <w:rsid w:val="00504C1B"/>
    <w:rsid w:val="00504F95"/>
    <w:rsid w:val="00505C8F"/>
    <w:rsid w:val="005113B8"/>
    <w:rsid w:val="00511A51"/>
    <w:rsid w:val="00513A73"/>
    <w:rsid w:val="00523589"/>
    <w:rsid w:val="00523A18"/>
    <w:rsid w:val="00524853"/>
    <w:rsid w:val="0052576E"/>
    <w:rsid w:val="005268BF"/>
    <w:rsid w:val="00530CB9"/>
    <w:rsid w:val="00531D50"/>
    <w:rsid w:val="00547225"/>
    <w:rsid w:val="005477D6"/>
    <w:rsid w:val="005508E9"/>
    <w:rsid w:val="00552B3C"/>
    <w:rsid w:val="00554EA3"/>
    <w:rsid w:val="005601BA"/>
    <w:rsid w:val="00561858"/>
    <w:rsid w:val="00571D2D"/>
    <w:rsid w:val="00574896"/>
    <w:rsid w:val="00580D0D"/>
    <w:rsid w:val="00592796"/>
    <w:rsid w:val="00592D82"/>
    <w:rsid w:val="005934AE"/>
    <w:rsid w:val="00594020"/>
    <w:rsid w:val="005A4315"/>
    <w:rsid w:val="005A6CA6"/>
    <w:rsid w:val="005B12B6"/>
    <w:rsid w:val="005B2131"/>
    <w:rsid w:val="005B4044"/>
    <w:rsid w:val="005C0519"/>
    <w:rsid w:val="005C0D9C"/>
    <w:rsid w:val="005C1E4F"/>
    <w:rsid w:val="005C2967"/>
    <w:rsid w:val="005C6A58"/>
    <w:rsid w:val="005D2F8A"/>
    <w:rsid w:val="005D32A2"/>
    <w:rsid w:val="005D3806"/>
    <w:rsid w:val="005D6849"/>
    <w:rsid w:val="005D7A3C"/>
    <w:rsid w:val="005E0A75"/>
    <w:rsid w:val="005E41E7"/>
    <w:rsid w:val="005E5117"/>
    <w:rsid w:val="005E5D38"/>
    <w:rsid w:val="005E77F9"/>
    <w:rsid w:val="005F2F1E"/>
    <w:rsid w:val="005F67CD"/>
    <w:rsid w:val="006023A6"/>
    <w:rsid w:val="006045F3"/>
    <w:rsid w:val="006054C1"/>
    <w:rsid w:val="00614329"/>
    <w:rsid w:val="00614D07"/>
    <w:rsid w:val="00615FC1"/>
    <w:rsid w:val="00620D84"/>
    <w:rsid w:val="00621473"/>
    <w:rsid w:val="00621B36"/>
    <w:rsid w:val="0062451B"/>
    <w:rsid w:val="006246C8"/>
    <w:rsid w:val="00625B8E"/>
    <w:rsid w:val="0062672C"/>
    <w:rsid w:val="00633187"/>
    <w:rsid w:val="006378D3"/>
    <w:rsid w:val="0064035F"/>
    <w:rsid w:val="0064173D"/>
    <w:rsid w:val="00641DE4"/>
    <w:rsid w:val="00646305"/>
    <w:rsid w:val="006523CD"/>
    <w:rsid w:val="006529C5"/>
    <w:rsid w:val="006565D5"/>
    <w:rsid w:val="00657E6B"/>
    <w:rsid w:val="00660A7A"/>
    <w:rsid w:val="00660DB8"/>
    <w:rsid w:val="00661FEB"/>
    <w:rsid w:val="006677C3"/>
    <w:rsid w:val="00670002"/>
    <w:rsid w:val="00671E47"/>
    <w:rsid w:val="00672A45"/>
    <w:rsid w:val="00673D88"/>
    <w:rsid w:val="00677FB4"/>
    <w:rsid w:val="00681434"/>
    <w:rsid w:val="006857A6"/>
    <w:rsid w:val="0068653B"/>
    <w:rsid w:val="00686E38"/>
    <w:rsid w:val="00687D13"/>
    <w:rsid w:val="006A1985"/>
    <w:rsid w:val="006A22D6"/>
    <w:rsid w:val="006A4C63"/>
    <w:rsid w:val="006A6D05"/>
    <w:rsid w:val="006B13EA"/>
    <w:rsid w:val="006B61E2"/>
    <w:rsid w:val="006B641C"/>
    <w:rsid w:val="006C0766"/>
    <w:rsid w:val="006C1119"/>
    <w:rsid w:val="006C33B1"/>
    <w:rsid w:val="006E6E1F"/>
    <w:rsid w:val="006E76A1"/>
    <w:rsid w:val="007013CB"/>
    <w:rsid w:val="00701F7E"/>
    <w:rsid w:val="00706302"/>
    <w:rsid w:val="00706A26"/>
    <w:rsid w:val="007108B4"/>
    <w:rsid w:val="00714643"/>
    <w:rsid w:val="00715A41"/>
    <w:rsid w:val="0072377E"/>
    <w:rsid w:val="00725D3D"/>
    <w:rsid w:val="00727150"/>
    <w:rsid w:val="00727E96"/>
    <w:rsid w:val="0073478E"/>
    <w:rsid w:val="007348CA"/>
    <w:rsid w:val="00745FFF"/>
    <w:rsid w:val="007474BE"/>
    <w:rsid w:val="00750EED"/>
    <w:rsid w:val="0075117A"/>
    <w:rsid w:val="0075342F"/>
    <w:rsid w:val="007567B4"/>
    <w:rsid w:val="00767F4F"/>
    <w:rsid w:val="00777723"/>
    <w:rsid w:val="00777A8A"/>
    <w:rsid w:val="007852D3"/>
    <w:rsid w:val="007865E6"/>
    <w:rsid w:val="007876E3"/>
    <w:rsid w:val="007932F3"/>
    <w:rsid w:val="00794790"/>
    <w:rsid w:val="0079519D"/>
    <w:rsid w:val="007A1760"/>
    <w:rsid w:val="007A244C"/>
    <w:rsid w:val="007A43FF"/>
    <w:rsid w:val="007B2203"/>
    <w:rsid w:val="007B26E6"/>
    <w:rsid w:val="007B3109"/>
    <w:rsid w:val="007B67CE"/>
    <w:rsid w:val="007C60C9"/>
    <w:rsid w:val="007D2182"/>
    <w:rsid w:val="007D31C5"/>
    <w:rsid w:val="007D5C19"/>
    <w:rsid w:val="007D60D1"/>
    <w:rsid w:val="007E3515"/>
    <w:rsid w:val="007F4221"/>
    <w:rsid w:val="00804EEC"/>
    <w:rsid w:val="0081217A"/>
    <w:rsid w:val="008157E5"/>
    <w:rsid w:val="00815CED"/>
    <w:rsid w:val="00820D3F"/>
    <w:rsid w:val="00823DD4"/>
    <w:rsid w:val="0082495C"/>
    <w:rsid w:val="008251E4"/>
    <w:rsid w:val="008313BA"/>
    <w:rsid w:val="008319AB"/>
    <w:rsid w:val="00832536"/>
    <w:rsid w:val="00832C96"/>
    <w:rsid w:val="008369F8"/>
    <w:rsid w:val="00846691"/>
    <w:rsid w:val="00851BF8"/>
    <w:rsid w:val="00852CEE"/>
    <w:rsid w:val="0085306D"/>
    <w:rsid w:val="00854C29"/>
    <w:rsid w:val="00855231"/>
    <w:rsid w:val="00855C28"/>
    <w:rsid w:val="00860B1C"/>
    <w:rsid w:val="00861C95"/>
    <w:rsid w:val="00866FC2"/>
    <w:rsid w:val="00870A12"/>
    <w:rsid w:val="00871058"/>
    <w:rsid w:val="00876D22"/>
    <w:rsid w:val="0088021A"/>
    <w:rsid w:val="00880339"/>
    <w:rsid w:val="008823AA"/>
    <w:rsid w:val="00891816"/>
    <w:rsid w:val="00896341"/>
    <w:rsid w:val="008A2EC6"/>
    <w:rsid w:val="008A3481"/>
    <w:rsid w:val="008B14E2"/>
    <w:rsid w:val="008B73AD"/>
    <w:rsid w:val="008C0B96"/>
    <w:rsid w:val="008C2D86"/>
    <w:rsid w:val="008C57C8"/>
    <w:rsid w:val="008C7D4A"/>
    <w:rsid w:val="008D03F7"/>
    <w:rsid w:val="008D0C09"/>
    <w:rsid w:val="008D1863"/>
    <w:rsid w:val="008D2047"/>
    <w:rsid w:val="008D6CAE"/>
    <w:rsid w:val="008E03AC"/>
    <w:rsid w:val="008E1727"/>
    <w:rsid w:val="008E1F36"/>
    <w:rsid w:val="008E5255"/>
    <w:rsid w:val="008E5793"/>
    <w:rsid w:val="008E5C1D"/>
    <w:rsid w:val="008F168E"/>
    <w:rsid w:val="008F4009"/>
    <w:rsid w:val="0091263C"/>
    <w:rsid w:val="0091393A"/>
    <w:rsid w:val="00915363"/>
    <w:rsid w:val="009211CF"/>
    <w:rsid w:val="0093322C"/>
    <w:rsid w:val="0093540D"/>
    <w:rsid w:val="009355C2"/>
    <w:rsid w:val="00942C12"/>
    <w:rsid w:val="00944A40"/>
    <w:rsid w:val="00952C40"/>
    <w:rsid w:val="00954744"/>
    <w:rsid w:val="009600C0"/>
    <w:rsid w:val="00961F98"/>
    <w:rsid w:val="0096302A"/>
    <w:rsid w:val="00963D09"/>
    <w:rsid w:val="00966F8D"/>
    <w:rsid w:val="00971BD7"/>
    <w:rsid w:val="00982A4B"/>
    <w:rsid w:val="00984AF9"/>
    <w:rsid w:val="00986B4B"/>
    <w:rsid w:val="009906D1"/>
    <w:rsid w:val="00993439"/>
    <w:rsid w:val="0099389A"/>
    <w:rsid w:val="009949C8"/>
    <w:rsid w:val="00996FF3"/>
    <w:rsid w:val="009975C0"/>
    <w:rsid w:val="009A0D89"/>
    <w:rsid w:val="009A746C"/>
    <w:rsid w:val="009B0DB4"/>
    <w:rsid w:val="009B7689"/>
    <w:rsid w:val="009C5828"/>
    <w:rsid w:val="009C602E"/>
    <w:rsid w:val="009D50F7"/>
    <w:rsid w:val="009D549E"/>
    <w:rsid w:val="009D7BF2"/>
    <w:rsid w:val="009E070E"/>
    <w:rsid w:val="009E57F2"/>
    <w:rsid w:val="009F2660"/>
    <w:rsid w:val="009F72EA"/>
    <w:rsid w:val="00A00A77"/>
    <w:rsid w:val="00A02F9A"/>
    <w:rsid w:val="00A0378F"/>
    <w:rsid w:val="00A149A4"/>
    <w:rsid w:val="00A16346"/>
    <w:rsid w:val="00A172EA"/>
    <w:rsid w:val="00A21262"/>
    <w:rsid w:val="00A217F9"/>
    <w:rsid w:val="00A21E84"/>
    <w:rsid w:val="00A22A19"/>
    <w:rsid w:val="00A25C85"/>
    <w:rsid w:val="00A279B5"/>
    <w:rsid w:val="00A3087A"/>
    <w:rsid w:val="00A30C92"/>
    <w:rsid w:val="00A345F2"/>
    <w:rsid w:val="00A4123B"/>
    <w:rsid w:val="00A45DB5"/>
    <w:rsid w:val="00A47C5D"/>
    <w:rsid w:val="00A5689D"/>
    <w:rsid w:val="00A57520"/>
    <w:rsid w:val="00A71098"/>
    <w:rsid w:val="00A74722"/>
    <w:rsid w:val="00A76425"/>
    <w:rsid w:val="00A76DCD"/>
    <w:rsid w:val="00A8545B"/>
    <w:rsid w:val="00A904A4"/>
    <w:rsid w:val="00A9074C"/>
    <w:rsid w:val="00A96AA9"/>
    <w:rsid w:val="00AA139A"/>
    <w:rsid w:val="00AA65B3"/>
    <w:rsid w:val="00AC06BD"/>
    <w:rsid w:val="00AC0FFB"/>
    <w:rsid w:val="00AC4A29"/>
    <w:rsid w:val="00AC4B9D"/>
    <w:rsid w:val="00AD063E"/>
    <w:rsid w:val="00AD15C9"/>
    <w:rsid w:val="00AD209C"/>
    <w:rsid w:val="00AD5F45"/>
    <w:rsid w:val="00AD703B"/>
    <w:rsid w:val="00AE60F4"/>
    <w:rsid w:val="00AF30C0"/>
    <w:rsid w:val="00AF6925"/>
    <w:rsid w:val="00AF7F0A"/>
    <w:rsid w:val="00B00B5D"/>
    <w:rsid w:val="00B057DA"/>
    <w:rsid w:val="00B07EEF"/>
    <w:rsid w:val="00B10519"/>
    <w:rsid w:val="00B10B89"/>
    <w:rsid w:val="00B14627"/>
    <w:rsid w:val="00B16A2E"/>
    <w:rsid w:val="00B16B2D"/>
    <w:rsid w:val="00B26474"/>
    <w:rsid w:val="00B27097"/>
    <w:rsid w:val="00B336EA"/>
    <w:rsid w:val="00B37179"/>
    <w:rsid w:val="00B412DC"/>
    <w:rsid w:val="00B43ADB"/>
    <w:rsid w:val="00B55B44"/>
    <w:rsid w:val="00B616A9"/>
    <w:rsid w:val="00B66DD7"/>
    <w:rsid w:val="00B73DBC"/>
    <w:rsid w:val="00B73E4A"/>
    <w:rsid w:val="00B7503F"/>
    <w:rsid w:val="00B768F3"/>
    <w:rsid w:val="00B769A8"/>
    <w:rsid w:val="00B77B97"/>
    <w:rsid w:val="00B802E2"/>
    <w:rsid w:val="00B80349"/>
    <w:rsid w:val="00B832B5"/>
    <w:rsid w:val="00B96661"/>
    <w:rsid w:val="00BA360E"/>
    <w:rsid w:val="00BA644A"/>
    <w:rsid w:val="00BA7114"/>
    <w:rsid w:val="00BA79F1"/>
    <w:rsid w:val="00BB1F03"/>
    <w:rsid w:val="00BB73D5"/>
    <w:rsid w:val="00BC3AD6"/>
    <w:rsid w:val="00BC4732"/>
    <w:rsid w:val="00BC5235"/>
    <w:rsid w:val="00BC7278"/>
    <w:rsid w:val="00BD3F0E"/>
    <w:rsid w:val="00BD43A5"/>
    <w:rsid w:val="00BD5625"/>
    <w:rsid w:val="00BE6BEA"/>
    <w:rsid w:val="00BF08DE"/>
    <w:rsid w:val="00BF29CA"/>
    <w:rsid w:val="00C0376B"/>
    <w:rsid w:val="00C143F1"/>
    <w:rsid w:val="00C2262E"/>
    <w:rsid w:val="00C22D6B"/>
    <w:rsid w:val="00C2314E"/>
    <w:rsid w:val="00C26CE6"/>
    <w:rsid w:val="00C271F9"/>
    <w:rsid w:val="00C27E8D"/>
    <w:rsid w:val="00C3205D"/>
    <w:rsid w:val="00C41827"/>
    <w:rsid w:val="00C43AF9"/>
    <w:rsid w:val="00C50C2E"/>
    <w:rsid w:val="00C5406D"/>
    <w:rsid w:val="00C553ED"/>
    <w:rsid w:val="00C640EF"/>
    <w:rsid w:val="00C70B94"/>
    <w:rsid w:val="00C70FC9"/>
    <w:rsid w:val="00C7773D"/>
    <w:rsid w:val="00C80597"/>
    <w:rsid w:val="00C81D2B"/>
    <w:rsid w:val="00C82FBC"/>
    <w:rsid w:val="00C879AA"/>
    <w:rsid w:val="00C90ACD"/>
    <w:rsid w:val="00C90C09"/>
    <w:rsid w:val="00C95A65"/>
    <w:rsid w:val="00C95C2F"/>
    <w:rsid w:val="00C95EAD"/>
    <w:rsid w:val="00CA1CA3"/>
    <w:rsid w:val="00CA4023"/>
    <w:rsid w:val="00CA42C9"/>
    <w:rsid w:val="00CB4521"/>
    <w:rsid w:val="00CB6D1C"/>
    <w:rsid w:val="00CC0E23"/>
    <w:rsid w:val="00CC4737"/>
    <w:rsid w:val="00CC5E75"/>
    <w:rsid w:val="00CD160D"/>
    <w:rsid w:val="00CD1AA7"/>
    <w:rsid w:val="00CD4B54"/>
    <w:rsid w:val="00CD6960"/>
    <w:rsid w:val="00CD7E16"/>
    <w:rsid w:val="00CE2F4B"/>
    <w:rsid w:val="00CE59B4"/>
    <w:rsid w:val="00CE7404"/>
    <w:rsid w:val="00CF0D0D"/>
    <w:rsid w:val="00CF54C3"/>
    <w:rsid w:val="00CF5CF1"/>
    <w:rsid w:val="00D03DC4"/>
    <w:rsid w:val="00D12FB7"/>
    <w:rsid w:val="00D139C8"/>
    <w:rsid w:val="00D14F51"/>
    <w:rsid w:val="00D15A1B"/>
    <w:rsid w:val="00D26F84"/>
    <w:rsid w:val="00D30D1E"/>
    <w:rsid w:val="00D327A7"/>
    <w:rsid w:val="00D34916"/>
    <w:rsid w:val="00D43A97"/>
    <w:rsid w:val="00D472B9"/>
    <w:rsid w:val="00D533F9"/>
    <w:rsid w:val="00D54A99"/>
    <w:rsid w:val="00D568E3"/>
    <w:rsid w:val="00D6158D"/>
    <w:rsid w:val="00D63BA5"/>
    <w:rsid w:val="00D64070"/>
    <w:rsid w:val="00D64E4B"/>
    <w:rsid w:val="00D70DA7"/>
    <w:rsid w:val="00D72570"/>
    <w:rsid w:val="00D74EB7"/>
    <w:rsid w:val="00D77E7A"/>
    <w:rsid w:val="00D8677C"/>
    <w:rsid w:val="00D95262"/>
    <w:rsid w:val="00D95A77"/>
    <w:rsid w:val="00DA1954"/>
    <w:rsid w:val="00DA2CE2"/>
    <w:rsid w:val="00DA4499"/>
    <w:rsid w:val="00DA522A"/>
    <w:rsid w:val="00DA5398"/>
    <w:rsid w:val="00DA54D4"/>
    <w:rsid w:val="00DB13F5"/>
    <w:rsid w:val="00DB42EF"/>
    <w:rsid w:val="00DC3040"/>
    <w:rsid w:val="00DC3D94"/>
    <w:rsid w:val="00DC49C4"/>
    <w:rsid w:val="00DC68C5"/>
    <w:rsid w:val="00DD30FB"/>
    <w:rsid w:val="00DD3EF9"/>
    <w:rsid w:val="00DD7FA1"/>
    <w:rsid w:val="00DE2652"/>
    <w:rsid w:val="00DF0EFA"/>
    <w:rsid w:val="00DF633C"/>
    <w:rsid w:val="00DF7276"/>
    <w:rsid w:val="00E02446"/>
    <w:rsid w:val="00E03CBA"/>
    <w:rsid w:val="00E04432"/>
    <w:rsid w:val="00E0466A"/>
    <w:rsid w:val="00E072D0"/>
    <w:rsid w:val="00E07889"/>
    <w:rsid w:val="00E07A50"/>
    <w:rsid w:val="00E13E56"/>
    <w:rsid w:val="00E20FFA"/>
    <w:rsid w:val="00E27432"/>
    <w:rsid w:val="00E30E7C"/>
    <w:rsid w:val="00E315B6"/>
    <w:rsid w:val="00E33E5F"/>
    <w:rsid w:val="00E344BE"/>
    <w:rsid w:val="00E347FF"/>
    <w:rsid w:val="00E36054"/>
    <w:rsid w:val="00E400D5"/>
    <w:rsid w:val="00E418EE"/>
    <w:rsid w:val="00E419C3"/>
    <w:rsid w:val="00E41AA9"/>
    <w:rsid w:val="00E42DE1"/>
    <w:rsid w:val="00E45033"/>
    <w:rsid w:val="00E45F41"/>
    <w:rsid w:val="00E504CF"/>
    <w:rsid w:val="00E505B1"/>
    <w:rsid w:val="00E50A59"/>
    <w:rsid w:val="00E51047"/>
    <w:rsid w:val="00E5577B"/>
    <w:rsid w:val="00E55AA0"/>
    <w:rsid w:val="00E5728A"/>
    <w:rsid w:val="00E6383E"/>
    <w:rsid w:val="00E650BB"/>
    <w:rsid w:val="00E66B67"/>
    <w:rsid w:val="00E670E5"/>
    <w:rsid w:val="00E675C0"/>
    <w:rsid w:val="00E73084"/>
    <w:rsid w:val="00E73BA6"/>
    <w:rsid w:val="00E75D52"/>
    <w:rsid w:val="00E7616E"/>
    <w:rsid w:val="00E77A69"/>
    <w:rsid w:val="00E925D7"/>
    <w:rsid w:val="00E9313B"/>
    <w:rsid w:val="00EA1D60"/>
    <w:rsid w:val="00EA3554"/>
    <w:rsid w:val="00EB3892"/>
    <w:rsid w:val="00EB43F9"/>
    <w:rsid w:val="00EB5454"/>
    <w:rsid w:val="00EC2054"/>
    <w:rsid w:val="00EC492F"/>
    <w:rsid w:val="00ED0042"/>
    <w:rsid w:val="00ED0A24"/>
    <w:rsid w:val="00ED28C9"/>
    <w:rsid w:val="00ED2D0F"/>
    <w:rsid w:val="00ED4E75"/>
    <w:rsid w:val="00EE0CA2"/>
    <w:rsid w:val="00EE4C4F"/>
    <w:rsid w:val="00EE4F8F"/>
    <w:rsid w:val="00EF4B9F"/>
    <w:rsid w:val="00EF5DC5"/>
    <w:rsid w:val="00F071C8"/>
    <w:rsid w:val="00F073A5"/>
    <w:rsid w:val="00F142DE"/>
    <w:rsid w:val="00F225EE"/>
    <w:rsid w:val="00F26360"/>
    <w:rsid w:val="00F54343"/>
    <w:rsid w:val="00F56D59"/>
    <w:rsid w:val="00F61374"/>
    <w:rsid w:val="00F61F99"/>
    <w:rsid w:val="00F62C5D"/>
    <w:rsid w:val="00F63C02"/>
    <w:rsid w:val="00F72445"/>
    <w:rsid w:val="00F72528"/>
    <w:rsid w:val="00F72A34"/>
    <w:rsid w:val="00F72F34"/>
    <w:rsid w:val="00F75E98"/>
    <w:rsid w:val="00F87CE2"/>
    <w:rsid w:val="00F9024B"/>
    <w:rsid w:val="00FA04B0"/>
    <w:rsid w:val="00FA2A5C"/>
    <w:rsid w:val="00FB6548"/>
    <w:rsid w:val="00FB7CEB"/>
    <w:rsid w:val="00FC0C8E"/>
    <w:rsid w:val="00FC46C6"/>
    <w:rsid w:val="00FC5299"/>
    <w:rsid w:val="00FC6FCD"/>
    <w:rsid w:val="00FC71BB"/>
    <w:rsid w:val="00FD446E"/>
    <w:rsid w:val="00FE04E2"/>
    <w:rsid w:val="00FE1A62"/>
    <w:rsid w:val="00FE1BE2"/>
    <w:rsid w:val="00FE5EF5"/>
    <w:rsid w:val="00FE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D738"/>
  <w15:docId w15:val="{E1D318CF-2901-47D8-AA17-4EAE724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44"/>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5B4044"/>
    <w:pPr>
      <w:keepNext/>
      <w:numPr>
        <w:numId w:val="6"/>
      </w:numPr>
      <w:spacing w:after="60"/>
      <w:contextualSpacing/>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uiPriority w:val="9"/>
    <w:unhideWhenUsed/>
    <w:qFormat/>
    <w:rsid w:val="00DF633C"/>
    <w:pPr>
      <w:keepNext/>
      <w:keepLines/>
      <w:numPr>
        <w:ilvl w:val="1"/>
        <w:numId w:val="6"/>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F633C"/>
    <w:pPr>
      <w:keepNext/>
      <w:keepLines/>
      <w:numPr>
        <w:ilvl w:val="2"/>
        <w:numId w:val="6"/>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F633C"/>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633C"/>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633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633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633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33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77B"/>
    <w:pPr>
      <w:tabs>
        <w:tab w:val="center" w:pos="4680"/>
        <w:tab w:val="right" w:pos="9360"/>
      </w:tabs>
    </w:pPr>
  </w:style>
  <w:style w:type="character" w:customStyle="1" w:styleId="HeaderChar">
    <w:name w:val="Header Char"/>
    <w:basedOn w:val="DefaultParagraphFont"/>
    <w:link w:val="Header"/>
    <w:uiPriority w:val="99"/>
    <w:rsid w:val="00E5577B"/>
  </w:style>
  <w:style w:type="paragraph" w:styleId="Footer">
    <w:name w:val="footer"/>
    <w:basedOn w:val="Normal"/>
    <w:link w:val="FooterChar"/>
    <w:uiPriority w:val="99"/>
    <w:unhideWhenUsed/>
    <w:rsid w:val="00E5577B"/>
    <w:pPr>
      <w:tabs>
        <w:tab w:val="center" w:pos="4680"/>
        <w:tab w:val="right" w:pos="9360"/>
      </w:tabs>
    </w:pPr>
  </w:style>
  <w:style w:type="character" w:customStyle="1" w:styleId="FooterChar">
    <w:name w:val="Footer Char"/>
    <w:basedOn w:val="DefaultParagraphFont"/>
    <w:link w:val="Footer"/>
    <w:uiPriority w:val="99"/>
    <w:rsid w:val="00E5577B"/>
  </w:style>
  <w:style w:type="paragraph" w:styleId="BodyText">
    <w:name w:val="Body Text"/>
    <w:basedOn w:val="Normal"/>
    <w:link w:val="BodyTextChar"/>
    <w:rsid w:val="00E5577B"/>
    <w:pPr>
      <w:pBdr>
        <w:top w:val="single" w:sz="6" w:space="0" w:color="000000"/>
        <w:bottom w:val="single" w:sz="6" w:space="0" w:color="000000"/>
      </w:pBdr>
      <w:jc w:val="center"/>
    </w:pPr>
    <w:rPr>
      <w:rFonts w:ascii="Times New Roman" w:hAnsi="Times New Roman"/>
      <w:b/>
      <w:snapToGrid w:val="0"/>
      <w:sz w:val="48"/>
      <w:szCs w:val="20"/>
    </w:rPr>
  </w:style>
  <w:style w:type="character" w:customStyle="1" w:styleId="BodyTextChar">
    <w:name w:val="Body Text Char"/>
    <w:basedOn w:val="DefaultParagraphFont"/>
    <w:link w:val="BodyText"/>
    <w:rsid w:val="00E5577B"/>
    <w:rPr>
      <w:rFonts w:ascii="Times New Roman" w:eastAsia="Times New Roman" w:hAnsi="Times New Roman" w:cs="Times New Roman"/>
      <w:b/>
      <w:snapToGrid w:val="0"/>
      <w:sz w:val="48"/>
      <w:szCs w:val="20"/>
    </w:rPr>
  </w:style>
  <w:style w:type="character" w:customStyle="1" w:styleId="Heading1Char">
    <w:name w:val="Heading 1 Char"/>
    <w:basedOn w:val="DefaultParagraphFont"/>
    <w:link w:val="Heading1"/>
    <w:uiPriority w:val="9"/>
    <w:rsid w:val="005B4044"/>
    <w:rPr>
      <w:rFonts w:asciiTheme="majorHAnsi" w:eastAsia="Times New Roman" w:hAnsiTheme="majorHAnsi" w:cs="Arial"/>
      <w:b/>
      <w:bCs/>
      <w:i/>
      <w:kern w:val="32"/>
      <w:sz w:val="32"/>
      <w:szCs w:val="32"/>
    </w:rPr>
  </w:style>
  <w:style w:type="paragraph" w:styleId="ListNumber">
    <w:name w:val="List Number"/>
    <w:basedOn w:val="Normal"/>
    <w:uiPriority w:val="12"/>
    <w:qFormat/>
    <w:rsid w:val="005B4044"/>
    <w:pPr>
      <w:numPr>
        <w:numId w:val="1"/>
      </w:numPr>
    </w:pPr>
    <w:rPr>
      <w:b/>
    </w:rPr>
  </w:style>
  <w:style w:type="paragraph" w:styleId="Date">
    <w:name w:val="Date"/>
    <w:basedOn w:val="Normal"/>
    <w:next w:val="Normal"/>
    <w:link w:val="DateChar"/>
    <w:uiPriority w:val="10"/>
    <w:qFormat/>
    <w:rsid w:val="005B4044"/>
    <w:pPr>
      <w:spacing w:after="480"/>
      <w:jc w:val="center"/>
    </w:pPr>
  </w:style>
  <w:style w:type="character" w:customStyle="1" w:styleId="DateChar">
    <w:name w:val="Date Char"/>
    <w:basedOn w:val="DefaultParagraphFont"/>
    <w:link w:val="Date"/>
    <w:uiPriority w:val="10"/>
    <w:rsid w:val="005B4044"/>
    <w:rPr>
      <w:rFonts w:eastAsia="Times New Roman" w:cs="Times New Roman"/>
      <w:sz w:val="24"/>
      <w:szCs w:val="24"/>
    </w:rPr>
  </w:style>
  <w:style w:type="character" w:styleId="Emphasis">
    <w:name w:val="Emphasis"/>
    <w:basedOn w:val="DefaultParagraphFont"/>
    <w:uiPriority w:val="15"/>
    <w:qFormat/>
    <w:rsid w:val="005B4044"/>
    <w:rPr>
      <w:b w:val="0"/>
      <w:i w:val="0"/>
      <w:iCs/>
      <w:color w:val="595959" w:themeColor="text1" w:themeTint="A6"/>
    </w:rPr>
  </w:style>
  <w:style w:type="paragraph" w:styleId="ListNumber2">
    <w:name w:val="List Number 2"/>
    <w:basedOn w:val="Normal"/>
    <w:uiPriority w:val="12"/>
    <w:unhideWhenUsed/>
    <w:qFormat/>
    <w:rsid w:val="005B4044"/>
    <w:pPr>
      <w:numPr>
        <w:ilvl w:val="1"/>
        <w:numId w:val="1"/>
      </w:numPr>
    </w:pPr>
  </w:style>
  <w:style w:type="character" w:styleId="PlaceholderText">
    <w:name w:val="Placeholder Text"/>
    <w:basedOn w:val="DefaultParagraphFont"/>
    <w:uiPriority w:val="99"/>
    <w:semiHidden/>
    <w:rsid w:val="005B4044"/>
    <w:rPr>
      <w:color w:val="595959" w:themeColor="text1" w:themeTint="A6"/>
    </w:rPr>
  </w:style>
  <w:style w:type="paragraph" w:styleId="ListParagraph">
    <w:name w:val="List Paragraph"/>
    <w:basedOn w:val="Normal"/>
    <w:uiPriority w:val="34"/>
    <w:qFormat/>
    <w:rsid w:val="00A96AA9"/>
    <w:pPr>
      <w:ind w:left="720"/>
      <w:contextualSpacing/>
    </w:pPr>
  </w:style>
  <w:style w:type="paragraph" w:styleId="BalloonText">
    <w:name w:val="Balloon Text"/>
    <w:basedOn w:val="Normal"/>
    <w:link w:val="BalloonTextChar"/>
    <w:uiPriority w:val="99"/>
    <w:semiHidden/>
    <w:unhideWhenUsed/>
    <w:rsid w:val="00E50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B1"/>
    <w:rPr>
      <w:rFonts w:ascii="Segoe UI" w:eastAsia="Times New Roman" w:hAnsi="Segoe UI" w:cs="Segoe UI"/>
      <w:sz w:val="18"/>
      <w:szCs w:val="18"/>
    </w:rPr>
  </w:style>
  <w:style w:type="table" w:styleId="TableGrid">
    <w:name w:val="Table Grid"/>
    <w:basedOn w:val="TableNormal"/>
    <w:uiPriority w:val="39"/>
    <w:rsid w:val="00A2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52"/>
    <w:rPr>
      <w:color w:val="0563C1" w:themeColor="hyperlink"/>
      <w:u w:val="single"/>
    </w:rPr>
  </w:style>
  <w:style w:type="character" w:styleId="FollowedHyperlink">
    <w:name w:val="FollowedHyperlink"/>
    <w:basedOn w:val="DefaultParagraphFont"/>
    <w:uiPriority w:val="99"/>
    <w:semiHidden/>
    <w:unhideWhenUsed/>
    <w:rsid w:val="00E30E7C"/>
    <w:rPr>
      <w:color w:val="954F72" w:themeColor="followedHyperlink"/>
      <w:u w:val="single"/>
    </w:rPr>
  </w:style>
  <w:style w:type="character" w:customStyle="1" w:styleId="Heading2Char">
    <w:name w:val="Heading 2 Char"/>
    <w:basedOn w:val="DefaultParagraphFont"/>
    <w:link w:val="Heading2"/>
    <w:uiPriority w:val="9"/>
    <w:rsid w:val="00DF63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F633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F633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F633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DF63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633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B6B1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3730">
      <w:bodyDiv w:val="1"/>
      <w:marLeft w:val="0"/>
      <w:marRight w:val="0"/>
      <w:marTop w:val="0"/>
      <w:marBottom w:val="0"/>
      <w:divBdr>
        <w:top w:val="none" w:sz="0" w:space="0" w:color="auto"/>
        <w:left w:val="none" w:sz="0" w:space="0" w:color="auto"/>
        <w:bottom w:val="none" w:sz="0" w:space="0" w:color="auto"/>
        <w:right w:val="none" w:sz="0" w:space="0" w:color="auto"/>
      </w:divBdr>
    </w:div>
    <w:div w:id="418261294">
      <w:bodyDiv w:val="1"/>
      <w:marLeft w:val="0"/>
      <w:marRight w:val="0"/>
      <w:marTop w:val="0"/>
      <w:marBottom w:val="0"/>
      <w:divBdr>
        <w:top w:val="none" w:sz="0" w:space="0" w:color="auto"/>
        <w:left w:val="none" w:sz="0" w:space="0" w:color="auto"/>
        <w:bottom w:val="none" w:sz="0" w:space="0" w:color="auto"/>
        <w:right w:val="none" w:sz="0" w:space="0" w:color="auto"/>
      </w:divBdr>
    </w:div>
    <w:div w:id="709185493">
      <w:bodyDiv w:val="1"/>
      <w:marLeft w:val="0"/>
      <w:marRight w:val="0"/>
      <w:marTop w:val="0"/>
      <w:marBottom w:val="0"/>
      <w:divBdr>
        <w:top w:val="none" w:sz="0" w:space="0" w:color="auto"/>
        <w:left w:val="none" w:sz="0" w:space="0" w:color="auto"/>
        <w:bottom w:val="none" w:sz="0" w:space="0" w:color="auto"/>
        <w:right w:val="none" w:sz="0" w:space="0" w:color="auto"/>
      </w:divBdr>
    </w:div>
    <w:div w:id="747963249">
      <w:bodyDiv w:val="1"/>
      <w:marLeft w:val="0"/>
      <w:marRight w:val="0"/>
      <w:marTop w:val="0"/>
      <w:marBottom w:val="0"/>
      <w:divBdr>
        <w:top w:val="none" w:sz="0" w:space="0" w:color="auto"/>
        <w:left w:val="none" w:sz="0" w:space="0" w:color="auto"/>
        <w:bottom w:val="none" w:sz="0" w:space="0" w:color="auto"/>
        <w:right w:val="none" w:sz="0" w:space="0" w:color="auto"/>
      </w:divBdr>
    </w:div>
    <w:div w:id="1917469607">
      <w:bodyDiv w:val="1"/>
      <w:marLeft w:val="0"/>
      <w:marRight w:val="0"/>
      <w:marTop w:val="0"/>
      <w:marBottom w:val="0"/>
      <w:divBdr>
        <w:top w:val="none" w:sz="0" w:space="0" w:color="auto"/>
        <w:left w:val="none" w:sz="0" w:space="0" w:color="auto"/>
        <w:bottom w:val="none" w:sz="0" w:space="0" w:color="auto"/>
        <w:right w:val="none" w:sz="0" w:space="0" w:color="auto"/>
      </w:divBdr>
      <w:divsChild>
        <w:div w:id="253056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1465">
              <w:marLeft w:val="0"/>
              <w:marRight w:val="0"/>
              <w:marTop w:val="0"/>
              <w:marBottom w:val="0"/>
              <w:divBdr>
                <w:top w:val="none" w:sz="0" w:space="0" w:color="auto"/>
                <w:left w:val="none" w:sz="0" w:space="0" w:color="auto"/>
                <w:bottom w:val="none" w:sz="0" w:space="0" w:color="auto"/>
                <w:right w:val="none" w:sz="0" w:space="0" w:color="auto"/>
              </w:divBdr>
              <w:divsChild>
                <w:div w:id="167214938">
                  <w:marLeft w:val="0"/>
                  <w:marRight w:val="0"/>
                  <w:marTop w:val="0"/>
                  <w:marBottom w:val="0"/>
                  <w:divBdr>
                    <w:top w:val="none" w:sz="0" w:space="0" w:color="auto"/>
                    <w:left w:val="none" w:sz="0" w:space="0" w:color="auto"/>
                    <w:bottom w:val="none" w:sz="0" w:space="0" w:color="auto"/>
                    <w:right w:val="none" w:sz="0" w:space="0" w:color="auto"/>
                  </w:divBdr>
                  <w:divsChild>
                    <w:div w:id="431703702">
                      <w:marLeft w:val="0"/>
                      <w:marRight w:val="0"/>
                      <w:marTop w:val="0"/>
                      <w:marBottom w:val="0"/>
                      <w:divBdr>
                        <w:top w:val="none" w:sz="0" w:space="0" w:color="auto"/>
                        <w:left w:val="none" w:sz="0" w:space="0" w:color="auto"/>
                        <w:bottom w:val="none" w:sz="0" w:space="0" w:color="auto"/>
                        <w:right w:val="none" w:sz="0" w:space="0" w:color="auto"/>
                      </w:divBdr>
                      <w:divsChild>
                        <w:div w:id="1906790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179983">
                              <w:marLeft w:val="0"/>
                              <w:marRight w:val="0"/>
                              <w:marTop w:val="0"/>
                              <w:marBottom w:val="0"/>
                              <w:divBdr>
                                <w:top w:val="none" w:sz="0" w:space="0" w:color="auto"/>
                                <w:left w:val="none" w:sz="0" w:space="0" w:color="auto"/>
                                <w:bottom w:val="none" w:sz="0" w:space="0" w:color="auto"/>
                                <w:right w:val="none" w:sz="0" w:space="0" w:color="auto"/>
                              </w:divBdr>
                              <w:divsChild>
                                <w:div w:id="16868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4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rrigonparkdistrict@gmail.com" TargetMode="External"/><Relationship Id="rId1" Type="http://schemas.openxmlformats.org/officeDocument/2006/relationships/hyperlink" Target="mailto:irrigonparkdistrict@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699A16661E4D7A89BEB96E58880422"/>
        <w:category>
          <w:name w:val="General"/>
          <w:gallery w:val="placeholder"/>
        </w:category>
        <w:types>
          <w:type w:val="bbPlcHdr"/>
        </w:types>
        <w:behaviors>
          <w:behavior w:val="content"/>
        </w:behaviors>
        <w:guid w:val="{B67DD06D-549A-4A72-A2AC-CDAAC6EA0040}"/>
      </w:docPartPr>
      <w:docPartBody>
        <w:p w:rsidR="003268E5" w:rsidRDefault="007D2454" w:rsidP="007D2454">
          <w:pPr>
            <w:pStyle w:val="34699A16661E4D7A89BEB96E58880422"/>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4"/>
    <w:rsid w:val="00006350"/>
    <w:rsid w:val="0005370D"/>
    <w:rsid w:val="0007397E"/>
    <w:rsid w:val="000871F4"/>
    <w:rsid w:val="00091A72"/>
    <w:rsid w:val="0015176C"/>
    <w:rsid w:val="001B5A2C"/>
    <w:rsid w:val="001E7CA2"/>
    <w:rsid w:val="00202860"/>
    <w:rsid w:val="0028201D"/>
    <w:rsid w:val="002A135F"/>
    <w:rsid w:val="002A5CB9"/>
    <w:rsid w:val="002C1D36"/>
    <w:rsid w:val="00314D1F"/>
    <w:rsid w:val="003268E5"/>
    <w:rsid w:val="00347CF1"/>
    <w:rsid w:val="003E0F1A"/>
    <w:rsid w:val="003E5649"/>
    <w:rsid w:val="0043101B"/>
    <w:rsid w:val="004655AF"/>
    <w:rsid w:val="004A00BB"/>
    <w:rsid w:val="004A1C0A"/>
    <w:rsid w:val="005B2134"/>
    <w:rsid w:val="006A2AEF"/>
    <w:rsid w:val="006C1C1B"/>
    <w:rsid w:val="00700866"/>
    <w:rsid w:val="007233E5"/>
    <w:rsid w:val="00737E5D"/>
    <w:rsid w:val="007A0FFA"/>
    <w:rsid w:val="007D2454"/>
    <w:rsid w:val="007F3154"/>
    <w:rsid w:val="007F7145"/>
    <w:rsid w:val="008A124A"/>
    <w:rsid w:val="008C4103"/>
    <w:rsid w:val="008E411D"/>
    <w:rsid w:val="008E7A1E"/>
    <w:rsid w:val="008F567B"/>
    <w:rsid w:val="0094192D"/>
    <w:rsid w:val="00971553"/>
    <w:rsid w:val="00995679"/>
    <w:rsid w:val="009A0AFD"/>
    <w:rsid w:val="009E2F50"/>
    <w:rsid w:val="00A25C85"/>
    <w:rsid w:val="00A536E3"/>
    <w:rsid w:val="00A8270C"/>
    <w:rsid w:val="00AB53D4"/>
    <w:rsid w:val="00AD58A0"/>
    <w:rsid w:val="00B71A2B"/>
    <w:rsid w:val="00BA6774"/>
    <w:rsid w:val="00C931EE"/>
    <w:rsid w:val="00CA66C6"/>
    <w:rsid w:val="00CB449C"/>
    <w:rsid w:val="00CF2F17"/>
    <w:rsid w:val="00D408F3"/>
    <w:rsid w:val="00DC0EA5"/>
    <w:rsid w:val="00E16832"/>
    <w:rsid w:val="00E22DB8"/>
    <w:rsid w:val="00EC6B51"/>
    <w:rsid w:val="00ED7462"/>
    <w:rsid w:val="00F0608D"/>
    <w:rsid w:val="00F1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99A16661E4D7A89BEB96E58880422">
    <w:name w:val="34699A16661E4D7A89BEB96E58880422"/>
    <w:rsid w:val="007D2454"/>
  </w:style>
  <w:style w:type="character" w:styleId="PlaceholderText">
    <w:name w:val="Placeholder Text"/>
    <w:basedOn w:val="DefaultParagraphFont"/>
    <w:uiPriority w:val="99"/>
    <w:semiHidden/>
    <w:rsid w:val="007A0FFA"/>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02C9-BD14-4787-BFB7-DAF6F73D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Burrel Cooley</cp:keywords>
  <dc:description/>
  <cp:lastModifiedBy>Irrigon Park and Recreation District</cp:lastModifiedBy>
  <cp:revision>2</cp:revision>
  <cp:lastPrinted>2023-08-27T21:04:00Z</cp:lastPrinted>
  <dcterms:created xsi:type="dcterms:W3CDTF">2024-05-19T19:58:00Z</dcterms:created>
  <dcterms:modified xsi:type="dcterms:W3CDTF">2024-05-19T19:58:00Z</dcterms:modified>
</cp:coreProperties>
</file>